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97E4" w14:textId="33A2E829" w:rsidR="004700F6" w:rsidRDefault="004700F6">
      <w:pPr>
        <w:rPr>
          <w:color w:val="FF0000"/>
        </w:rPr>
      </w:pPr>
      <w:r w:rsidRPr="00A30863">
        <w:rPr>
          <w:color w:val="FF0000"/>
          <w:highlight w:val="yellow"/>
        </w:rPr>
        <w:t>Home page</w:t>
      </w:r>
    </w:p>
    <w:p w14:paraId="0BB1471D" w14:textId="2B01CB53" w:rsidR="004166B6" w:rsidRDefault="004166B6">
      <w:pPr>
        <w:rPr>
          <w:color w:val="FF0000"/>
        </w:rPr>
      </w:pPr>
    </w:p>
    <w:p w14:paraId="4EFAE1A6" w14:textId="1E01BADD" w:rsidR="009936CB" w:rsidRPr="003B2F76" w:rsidRDefault="009936CB">
      <w:pPr>
        <w:rPr>
          <w:b/>
          <w:bCs/>
          <w:color w:val="000000" w:themeColor="text1"/>
          <w:highlight w:val="yellow"/>
        </w:rPr>
      </w:pPr>
      <w:r w:rsidRPr="003B2F76">
        <w:rPr>
          <w:b/>
          <w:bCs/>
          <w:color w:val="000000" w:themeColor="text1"/>
          <w:highlight w:val="yellow"/>
        </w:rPr>
        <w:t>Handicap mental</w:t>
      </w:r>
    </w:p>
    <w:p w14:paraId="5F3AEB17" w14:textId="68A9A3B9" w:rsidR="009936CB" w:rsidRPr="003B2F76" w:rsidRDefault="009936CB">
      <w:pPr>
        <w:rPr>
          <w:b/>
          <w:bCs/>
          <w:color w:val="000000" w:themeColor="text1"/>
          <w:highlight w:val="yellow"/>
        </w:rPr>
      </w:pPr>
      <w:r w:rsidRPr="003B2F76">
        <w:rPr>
          <w:b/>
          <w:bCs/>
          <w:color w:val="000000" w:themeColor="text1"/>
          <w:highlight w:val="yellow"/>
        </w:rPr>
        <w:t>Objectif inclusion</w:t>
      </w:r>
    </w:p>
    <w:p w14:paraId="194EA3C6" w14:textId="77777777" w:rsidR="00B53D82" w:rsidRPr="003B2F76" w:rsidRDefault="00B53D82">
      <w:pPr>
        <w:rPr>
          <w:color w:val="000000" w:themeColor="text1"/>
          <w:highlight w:val="yellow"/>
        </w:rPr>
      </w:pPr>
    </w:p>
    <w:p w14:paraId="439609E2" w14:textId="0EB5D4FE" w:rsidR="004700F6" w:rsidRPr="003B2F76" w:rsidRDefault="004700F6">
      <w:pPr>
        <w:rPr>
          <w:rFonts w:cstheme="minorHAnsi"/>
          <w:highlight w:val="yellow"/>
        </w:rPr>
      </w:pPr>
      <w:r w:rsidRPr="003B2F76">
        <w:rPr>
          <w:color w:val="000000" w:themeColor="text1"/>
          <w:highlight w:val="yellow"/>
        </w:rPr>
        <w:t xml:space="preserve">L’ADAPEI 80 fédère parents, professionnels, bénévoles et amis pour accueillir </w:t>
      </w:r>
      <w:r w:rsidRPr="003B2F76">
        <w:rPr>
          <w:rFonts w:cstheme="minorHAnsi"/>
          <w:highlight w:val="yellow"/>
        </w:rPr>
        <w:t>plus</w:t>
      </w:r>
      <w:r w:rsidRPr="003B2F76">
        <w:rPr>
          <w:rFonts w:cstheme="minorHAnsi"/>
          <w:spacing w:val="-8"/>
          <w:highlight w:val="yellow"/>
        </w:rPr>
        <w:t xml:space="preserve"> </w:t>
      </w:r>
      <w:r w:rsidRPr="003B2F76">
        <w:rPr>
          <w:rFonts w:cstheme="minorHAnsi"/>
          <w:highlight w:val="yellow"/>
        </w:rPr>
        <w:t>de</w:t>
      </w:r>
      <w:r w:rsidRPr="003B2F76">
        <w:rPr>
          <w:rFonts w:cstheme="minorHAnsi"/>
          <w:spacing w:val="-8"/>
          <w:highlight w:val="yellow"/>
        </w:rPr>
        <w:t xml:space="preserve"> </w:t>
      </w:r>
      <w:r w:rsidRPr="003B2F76">
        <w:rPr>
          <w:rFonts w:cstheme="minorHAnsi"/>
          <w:highlight w:val="yellow"/>
        </w:rPr>
        <w:t>1600</w:t>
      </w:r>
      <w:r w:rsidRPr="003B2F76">
        <w:rPr>
          <w:rFonts w:cstheme="minorHAnsi"/>
          <w:spacing w:val="-7"/>
          <w:highlight w:val="yellow"/>
        </w:rPr>
        <w:t xml:space="preserve"> </w:t>
      </w:r>
      <w:r w:rsidRPr="003B2F76">
        <w:rPr>
          <w:rFonts w:cstheme="minorHAnsi"/>
          <w:highlight w:val="yellow"/>
        </w:rPr>
        <w:t>personnes</w:t>
      </w:r>
      <w:r w:rsidRPr="003B2F76">
        <w:rPr>
          <w:rFonts w:cstheme="minorHAnsi"/>
          <w:spacing w:val="-8"/>
          <w:highlight w:val="yellow"/>
        </w:rPr>
        <w:t xml:space="preserve"> </w:t>
      </w:r>
      <w:r w:rsidRPr="003B2F76">
        <w:rPr>
          <w:rFonts w:cstheme="minorHAnsi"/>
          <w:highlight w:val="yellow"/>
        </w:rPr>
        <w:t>en</w:t>
      </w:r>
      <w:r w:rsidRPr="003B2F76">
        <w:rPr>
          <w:rFonts w:cstheme="minorHAnsi"/>
          <w:spacing w:val="-10"/>
          <w:highlight w:val="yellow"/>
        </w:rPr>
        <w:t xml:space="preserve"> </w:t>
      </w:r>
      <w:r w:rsidRPr="003B2F76">
        <w:rPr>
          <w:rFonts w:cstheme="minorHAnsi"/>
          <w:highlight w:val="yellow"/>
        </w:rPr>
        <w:t>situation</w:t>
      </w:r>
      <w:r w:rsidRPr="003B2F76">
        <w:rPr>
          <w:rFonts w:cstheme="minorHAnsi"/>
          <w:spacing w:val="-9"/>
          <w:highlight w:val="yellow"/>
        </w:rPr>
        <w:t xml:space="preserve"> </w:t>
      </w:r>
      <w:r w:rsidRPr="003B2F76">
        <w:rPr>
          <w:rFonts w:cstheme="minorHAnsi"/>
          <w:highlight w:val="yellow"/>
        </w:rPr>
        <w:t>de</w:t>
      </w:r>
      <w:r w:rsidRPr="003B2F76">
        <w:rPr>
          <w:rFonts w:cstheme="minorHAnsi"/>
          <w:spacing w:val="-8"/>
          <w:highlight w:val="yellow"/>
        </w:rPr>
        <w:t xml:space="preserve"> </w:t>
      </w:r>
      <w:r w:rsidRPr="003B2F76">
        <w:rPr>
          <w:rFonts w:cstheme="minorHAnsi"/>
          <w:highlight w:val="yellow"/>
        </w:rPr>
        <w:t>handicap</w:t>
      </w:r>
      <w:r w:rsidRPr="003B2F76">
        <w:rPr>
          <w:rFonts w:cstheme="minorHAnsi"/>
          <w:spacing w:val="1"/>
          <w:highlight w:val="yellow"/>
        </w:rPr>
        <w:t xml:space="preserve"> </w:t>
      </w:r>
      <w:r w:rsidR="00AC7234" w:rsidRPr="003B2F76">
        <w:rPr>
          <w:color w:val="000000" w:themeColor="text1"/>
          <w:highlight w:val="yellow"/>
        </w:rPr>
        <w:t>et leur offrir un parcours de vie individualisé</w:t>
      </w:r>
      <w:r w:rsidR="00AC7234" w:rsidRPr="003B2F76">
        <w:rPr>
          <w:rFonts w:cstheme="minorHAnsi"/>
          <w:highlight w:val="yellow"/>
        </w:rPr>
        <w:t xml:space="preserve"> </w:t>
      </w:r>
      <w:r w:rsidRPr="003B2F76">
        <w:rPr>
          <w:rFonts w:cstheme="minorHAnsi"/>
          <w:highlight w:val="yellow"/>
        </w:rPr>
        <w:t>dans</w:t>
      </w:r>
      <w:r w:rsidRPr="003B2F76">
        <w:rPr>
          <w:rFonts w:cstheme="minorHAnsi"/>
          <w:spacing w:val="1"/>
          <w:highlight w:val="yellow"/>
        </w:rPr>
        <w:t xml:space="preserve"> </w:t>
      </w:r>
      <w:r w:rsidRPr="003B2F76">
        <w:rPr>
          <w:rFonts w:cstheme="minorHAnsi"/>
          <w:highlight w:val="yellow"/>
        </w:rPr>
        <w:t>le</w:t>
      </w:r>
      <w:r w:rsidRPr="003B2F76">
        <w:rPr>
          <w:rFonts w:cstheme="minorHAnsi"/>
          <w:spacing w:val="1"/>
          <w:highlight w:val="yellow"/>
        </w:rPr>
        <w:t xml:space="preserve"> </w:t>
      </w:r>
      <w:r w:rsidRPr="003B2F76">
        <w:rPr>
          <w:rFonts w:cstheme="minorHAnsi"/>
          <w:highlight w:val="yellow"/>
        </w:rPr>
        <w:t>département</w:t>
      </w:r>
      <w:r w:rsidRPr="003B2F76">
        <w:rPr>
          <w:rFonts w:cstheme="minorHAnsi"/>
          <w:spacing w:val="1"/>
          <w:highlight w:val="yellow"/>
        </w:rPr>
        <w:t xml:space="preserve"> </w:t>
      </w:r>
      <w:r w:rsidRPr="003B2F76">
        <w:rPr>
          <w:rFonts w:cstheme="minorHAnsi"/>
          <w:highlight w:val="yellow"/>
        </w:rPr>
        <w:t>de</w:t>
      </w:r>
      <w:r w:rsidRPr="003B2F76">
        <w:rPr>
          <w:rFonts w:cstheme="minorHAnsi"/>
          <w:spacing w:val="1"/>
          <w:highlight w:val="yellow"/>
        </w:rPr>
        <w:t xml:space="preserve"> </w:t>
      </w:r>
      <w:r w:rsidRPr="003B2F76">
        <w:rPr>
          <w:rFonts w:cstheme="minorHAnsi"/>
          <w:highlight w:val="yellow"/>
        </w:rPr>
        <w:t>la</w:t>
      </w:r>
      <w:r w:rsidRPr="003B2F76">
        <w:rPr>
          <w:rFonts w:cstheme="minorHAnsi"/>
          <w:spacing w:val="1"/>
          <w:highlight w:val="yellow"/>
        </w:rPr>
        <w:t xml:space="preserve"> </w:t>
      </w:r>
      <w:r w:rsidRPr="003B2F76">
        <w:rPr>
          <w:rFonts w:cstheme="minorHAnsi"/>
          <w:highlight w:val="yellow"/>
        </w:rPr>
        <w:t>Somme.</w:t>
      </w:r>
    </w:p>
    <w:p w14:paraId="1461B8D0" w14:textId="03FBB9AA" w:rsidR="004700F6" w:rsidRPr="003B2F76" w:rsidRDefault="004700F6">
      <w:pPr>
        <w:rPr>
          <w:rFonts w:cstheme="minorHAnsi"/>
          <w:highlight w:val="yellow"/>
        </w:rPr>
      </w:pPr>
    </w:p>
    <w:p w14:paraId="6B0E67C7" w14:textId="7AC88949" w:rsidR="004700F6" w:rsidRPr="004700F6" w:rsidRDefault="004700F6">
      <w:pPr>
        <w:rPr>
          <w:color w:val="000000" w:themeColor="text1"/>
        </w:rPr>
      </w:pPr>
      <w:r w:rsidRPr="003B2F76">
        <w:rPr>
          <w:rFonts w:cstheme="minorHAnsi"/>
          <w:highlight w:val="yellow"/>
        </w:rPr>
        <w:t>&lt;</w:t>
      </w:r>
      <w:commentRangeStart w:id="0"/>
      <w:r w:rsidRPr="003B2F76">
        <w:rPr>
          <w:rFonts w:cstheme="minorHAnsi"/>
          <w:highlight w:val="yellow"/>
        </w:rPr>
        <w:t>En savoir plus</w:t>
      </w:r>
      <w:commentRangeEnd w:id="0"/>
      <w:r w:rsidR="00342741" w:rsidRPr="003B2F76">
        <w:rPr>
          <w:rStyle w:val="Marquedecommentaire"/>
          <w:highlight w:val="yellow"/>
        </w:rPr>
        <w:commentReference w:id="0"/>
      </w:r>
      <w:r w:rsidRPr="003B2F76">
        <w:rPr>
          <w:rFonts w:cstheme="minorHAnsi"/>
          <w:highlight w:val="yellow"/>
        </w:rPr>
        <w:t>&gt;</w:t>
      </w:r>
    </w:p>
    <w:p w14:paraId="42FC20F9" w14:textId="77777777" w:rsidR="004700F6" w:rsidRDefault="004700F6">
      <w:pPr>
        <w:rPr>
          <w:color w:val="FF0000"/>
        </w:rPr>
      </w:pPr>
    </w:p>
    <w:p w14:paraId="5D27EDF3" w14:textId="77777777" w:rsidR="004700F6" w:rsidRPr="004700F6" w:rsidRDefault="004700F6">
      <w:pPr>
        <w:rPr>
          <w:color w:val="FF0000"/>
        </w:rPr>
      </w:pPr>
    </w:p>
    <w:p w14:paraId="3D8957C3" w14:textId="77777777" w:rsidR="004700F6" w:rsidRDefault="004700F6">
      <w:pPr>
        <w:rPr>
          <w:b/>
          <w:bCs/>
        </w:rPr>
        <w:sectPr w:rsidR="004700F6" w:rsidSect="00FE5E26">
          <w:pgSz w:w="11900" w:h="16840"/>
          <w:pgMar w:top="1417" w:right="1417" w:bottom="1417" w:left="1417" w:header="708" w:footer="708" w:gutter="0"/>
          <w:cols w:space="708"/>
          <w:docGrid w:linePitch="360"/>
        </w:sectPr>
      </w:pPr>
    </w:p>
    <w:p w14:paraId="3D79E509" w14:textId="5FE05E2A" w:rsidR="00A71830" w:rsidRPr="003B2F76" w:rsidRDefault="00EB2A76">
      <w:pPr>
        <w:rPr>
          <w:b/>
          <w:bCs/>
          <w:highlight w:val="yellow"/>
        </w:rPr>
      </w:pPr>
      <w:r w:rsidRPr="003B2F76">
        <w:rPr>
          <w:b/>
          <w:bCs/>
          <w:highlight w:val="yellow"/>
        </w:rPr>
        <w:t>Je donne</w:t>
      </w:r>
    </w:p>
    <w:p w14:paraId="25F66E2A" w14:textId="302237EC" w:rsidR="004700F6" w:rsidRPr="003B2F76" w:rsidRDefault="004700F6">
      <w:pPr>
        <w:rPr>
          <w:highlight w:val="yellow"/>
        </w:rPr>
      </w:pPr>
      <w:r w:rsidRPr="003B2F76">
        <w:rPr>
          <w:highlight w:val="yellow"/>
        </w:rPr>
        <w:t xml:space="preserve">Pour aider à financer l’accueil et la prise en charge </w:t>
      </w:r>
      <w:r w:rsidR="00585D9C" w:rsidRPr="003B2F76">
        <w:rPr>
          <w:highlight w:val="yellow"/>
        </w:rPr>
        <w:t>individualis</w:t>
      </w:r>
      <w:r w:rsidRPr="003B2F76">
        <w:rPr>
          <w:highlight w:val="yellow"/>
        </w:rPr>
        <w:t>ée des personnes en situation de handicap.</w:t>
      </w:r>
    </w:p>
    <w:p w14:paraId="426FDA78" w14:textId="77777777" w:rsidR="004700F6" w:rsidRPr="003B2F76" w:rsidRDefault="004700F6">
      <w:pPr>
        <w:rPr>
          <w:highlight w:val="yellow"/>
        </w:rPr>
      </w:pPr>
    </w:p>
    <w:p w14:paraId="1E0B785E" w14:textId="0B832D5C" w:rsidR="004700F6" w:rsidRDefault="004700F6">
      <w:r w:rsidRPr="003B2F76">
        <w:rPr>
          <w:highlight w:val="yellow"/>
        </w:rPr>
        <w:t>&lt;En savoir plus&gt;</w:t>
      </w:r>
    </w:p>
    <w:p w14:paraId="19B192AF" w14:textId="4C54FBB2" w:rsidR="00EB2A76" w:rsidRPr="004700F6" w:rsidRDefault="00EB2A76"/>
    <w:p w14:paraId="7348B760" w14:textId="581D0256" w:rsidR="00EB2A76" w:rsidRPr="003B2F76" w:rsidRDefault="004700F6">
      <w:pPr>
        <w:rPr>
          <w:b/>
          <w:bCs/>
          <w:highlight w:val="yellow"/>
        </w:rPr>
      </w:pPr>
      <w:r>
        <w:rPr>
          <w:b/>
          <w:bCs/>
        </w:rPr>
        <w:br w:type="column"/>
      </w:r>
      <w:r w:rsidR="00EB2A76" w:rsidRPr="003B2F76">
        <w:rPr>
          <w:b/>
          <w:bCs/>
          <w:highlight w:val="yellow"/>
        </w:rPr>
        <w:t>J’adhère</w:t>
      </w:r>
    </w:p>
    <w:p w14:paraId="2AE03C1C" w14:textId="6BEF87CA" w:rsidR="00EB2A76" w:rsidRPr="003B2F76" w:rsidRDefault="004700F6">
      <w:pPr>
        <w:rPr>
          <w:highlight w:val="yellow"/>
        </w:rPr>
      </w:pPr>
      <w:r w:rsidRPr="003B2F76">
        <w:rPr>
          <w:highlight w:val="yellow"/>
        </w:rPr>
        <w:t>Pour soutenir</w:t>
      </w:r>
      <w:r w:rsidR="00EB2A76" w:rsidRPr="003B2F76">
        <w:rPr>
          <w:highlight w:val="yellow"/>
        </w:rPr>
        <w:t xml:space="preserve"> les revendications de </w:t>
      </w:r>
      <w:r w:rsidRPr="003B2F76">
        <w:rPr>
          <w:highlight w:val="yellow"/>
        </w:rPr>
        <w:t>l’association et</w:t>
      </w:r>
      <w:r w:rsidR="00EB2A76" w:rsidRPr="003B2F76">
        <w:rPr>
          <w:highlight w:val="yellow"/>
        </w:rPr>
        <w:t xml:space="preserve"> faire </w:t>
      </w:r>
      <w:r w:rsidRPr="003B2F76">
        <w:rPr>
          <w:highlight w:val="yellow"/>
        </w:rPr>
        <w:t>entendre les droits</w:t>
      </w:r>
      <w:r w:rsidR="00EB2A76" w:rsidRPr="003B2F76">
        <w:rPr>
          <w:highlight w:val="yellow"/>
        </w:rPr>
        <w:t xml:space="preserve"> des personnes </w:t>
      </w:r>
      <w:r w:rsidRPr="003B2F76">
        <w:rPr>
          <w:highlight w:val="yellow"/>
        </w:rPr>
        <w:t>handicapées mentales</w:t>
      </w:r>
      <w:r w:rsidR="00EB2A76" w:rsidRPr="003B2F76">
        <w:rPr>
          <w:highlight w:val="yellow"/>
        </w:rPr>
        <w:t>.</w:t>
      </w:r>
    </w:p>
    <w:p w14:paraId="5F393576" w14:textId="77777777" w:rsidR="004700F6" w:rsidRPr="003B2F76" w:rsidRDefault="004700F6">
      <w:pPr>
        <w:rPr>
          <w:highlight w:val="yellow"/>
        </w:rPr>
      </w:pPr>
    </w:p>
    <w:p w14:paraId="6978E2BC" w14:textId="0DFA3495" w:rsidR="004700F6" w:rsidRDefault="004700F6">
      <w:r w:rsidRPr="003B2F76">
        <w:rPr>
          <w:highlight w:val="yellow"/>
        </w:rPr>
        <w:t>&lt;En savoir plus&gt;</w:t>
      </w:r>
    </w:p>
    <w:p w14:paraId="25A53FCA" w14:textId="30C4CB0E" w:rsidR="00EB2A76" w:rsidRPr="003B2F76" w:rsidRDefault="004700F6">
      <w:pPr>
        <w:rPr>
          <w:b/>
          <w:bCs/>
          <w:highlight w:val="yellow"/>
        </w:rPr>
      </w:pPr>
      <w:r>
        <w:rPr>
          <w:b/>
          <w:bCs/>
        </w:rPr>
        <w:br w:type="column"/>
      </w:r>
      <w:r w:rsidR="00EB2A76" w:rsidRPr="003B2F76">
        <w:rPr>
          <w:b/>
          <w:bCs/>
          <w:highlight w:val="yellow"/>
        </w:rPr>
        <w:t>Je m’engage</w:t>
      </w:r>
    </w:p>
    <w:p w14:paraId="471B9C93" w14:textId="35585F47" w:rsidR="00EB2A76" w:rsidRPr="003B2F76" w:rsidRDefault="00585D9C">
      <w:pPr>
        <w:rPr>
          <w:highlight w:val="yellow"/>
        </w:rPr>
      </w:pPr>
      <w:r w:rsidRPr="003B2F76">
        <w:rPr>
          <w:highlight w:val="yellow"/>
        </w:rPr>
        <w:t xml:space="preserve">Pour participer, comme bénévole, à </w:t>
      </w:r>
      <w:r w:rsidR="004700F6" w:rsidRPr="003B2F76">
        <w:rPr>
          <w:highlight w:val="yellow"/>
        </w:rPr>
        <w:t>des act</w:t>
      </w:r>
      <w:r w:rsidRPr="003B2F76">
        <w:rPr>
          <w:highlight w:val="yellow"/>
        </w:rPr>
        <w:t>ivités</w:t>
      </w:r>
      <w:r w:rsidR="004700F6" w:rsidRPr="003B2F76">
        <w:rPr>
          <w:highlight w:val="yellow"/>
        </w:rPr>
        <w:t xml:space="preserve"> auprès des résidents des établissements de l’association.</w:t>
      </w:r>
    </w:p>
    <w:p w14:paraId="313FFF05" w14:textId="77777777" w:rsidR="004700F6" w:rsidRPr="003B2F76" w:rsidRDefault="004700F6">
      <w:pPr>
        <w:rPr>
          <w:highlight w:val="yellow"/>
        </w:rPr>
      </w:pPr>
    </w:p>
    <w:p w14:paraId="27A48C25" w14:textId="08AEB41A" w:rsidR="004700F6" w:rsidRDefault="004700F6">
      <w:r w:rsidRPr="003B2F76">
        <w:rPr>
          <w:highlight w:val="yellow"/>
        </w:rPr>
        <w:t>&lt;En savoir plus&gt;</w:t>
      </w:r>
    </w:p>
    <w:p w14:paraId="5434E006" w14:textId="77777777" w:rsidR="004700F6" w:rsidRDefault="004700F6">
      <w:pPr>
        <w:sectPr w:rsidR="004700F6" w:rsidSect="004700F6">
          <w:type w:val="continuous"/>
          <w:pgSz w:w="11900" w:h="16840"/>
          <w:pgMar w:top="1417" w:right="1417" w:bottom="1417" w:left="1417" w:header="708" w:footer="708" w:gutter="0"/>
          <w:cols w:num="3" w:space="708"/>
          <w:docGrid w:linePitch="360"/>
        </w:sectPr>
      </w:pPr>
    </w:p>
    <w:p w14:paraId="679A5030" w14:textId="58F899E6" w:rsidR="004700F6" w:rsidRDefault="004700F6"/>
    <w:p w14:paraId="67D0DB75" w14:textId="77777777" w:rsidR="00AC7234" w:rsidRDefault="00AC7234">
      <w:pPr>
        <w:rPr>
          <w:b/>
          <w:bCs/>
        </w:rPr>
      </w:pPr>
    </w:p>
    <w:p w14:paraId="16B5B0F4" w14:textId="77777777" w:rsidR="00DA5C4D" w:rsidRDefault="00DA5C4D">
      <w:pPr>
        <w:rPr>
          <w:b/>
          <w:bCs/>
        </w:rPr>
      </w:pPr>
    </w:p>
    <w:p w14:paraId="704F7CAC" w14:textId="52801515" w:rsidR="00DA5C4D" w:rsidRDefault="00DA5C4D">
      <w:pPr>
        <w:rPr>
          <w:b/>
          <w:bCs/>
        </w:rPr>
        <w:sectPr w:rsidR="00DA5C4D" w:rsidSect="004700F6">
          <w:type w:val="continuous"/>
          <w:pgSz w:w="11900" w:h="16840"/>
          <w:pgMar w:top="1417" w:right="1417" w:bottom="1417" w:left="1417" w:header="708" w:footer="708" w:gutter="0"/>
          <w:cols w:space="708"/>
          <w:docGrid w:linePitch="360"/>
        </w:sectPr>
      </w:pPr>
    </w:p>
    <w:p w14:paraId="7A2F34D0" w14:textId="73ADDEF6" w:rsidR="004700F6" w:rsidRPr="003B2F76" w:rsidRDefault="00AC7234" w:rsidP="00AC7234">
      <w:pPr>
        <w:jc w:val="center"/>
        <w:rPr>
          <w:b/>
          <w:bCs/>
          <w:highlight w:val="yellow"/>
        </w:rPr>
      </w:pPr>
      <w:r w:rsidRPr="003B2F76">
        <w:rPr>
          <w:b/>
          <w:bCs/>
          <w:highlight w:val="yellow"/>
        </w:rPr>
        <w:t>1600</w:t>
      </w:r>
    </w:p>
    <w:p w14:paraId="0F8BB4D2" w14:textId="5C5F9A9C" w:rsidR="00AC7234" w:rsidRDefault="00AC7234" w:rsidP="00AC7234">
      <w:pPr>
        <w:jc w:val="center"/>
      </w:pPr>
      <w:r w:rsidRPr="003B2F76">
        <w:rPr>
          <w:highlight w:val="yellow"/>
        </w:rPr>
        <w:t>Accueillis</w:t>
      </w:r>
    </w:p>
    <w:p w14:paraId="5ABB283D" w14:textId="590396A2" w:rsidR="00AC7234" w:rsidRDefault="00AC7234" w:rsidP="00AC7234">
      <w:pPr>
        <w:jc w:val="center"/>
      </w:pPr>
    </w:p>
    <w:p w14:paraId="79B6A2F5" w14:textId="015BE34B" w:rsidR="00AC7234" w:rsidRPr="003B2F76" w:rsidRDefault="00AC7234" w:rsidP="00AC7234">
      <w:pPr>
        <w:jc w:val="center"/>
        <w:rPr>
          <w:b/>
          <w:bCs/>
          <w:highlight w:val="yellow"/>
        </w:rPr>
      </w:pPr>
      <w:r w:rsidRPr="003B2F76">
        <w:rPr>
          <w:b/>
          <w:bCs/>
          <w:highlight w:val="yellow"/>
        </w:rPr>
        <w:t>35</w:t>
      </w:r>
    </w:p>
    <w:p w14:paraId="3D2B7369" w14:textId="2EB7548F" w:rsidR="00AC7234" w:rsidRPr="003B2F76" w:rsidRDefault="00AC7234" w:rsidP="00AC7234">
      <w:pPr>
        <w:jc w:val="center"/>
        <w:rPr>
          <w:highlight w:val="yellow"/>
        </w:rPr>
      </w:pPr>
      <w:r w:rsidRPr="003B2F76">
        <w:rPr>
          <w:rFonts w:ascii="Calibri" w:hAnsi="Calibri" w:cs="Calibri"/>
          <w:highlight w:val="yellow"/>
        </w:rPr>
        <w:t>É</w:t>
      </w:r>
      <w:r w:rsidRPr="003B2F76">
        <w:rPr>
          <w:highlight w:val="yellow"/>
        </w:rPr>
        <w:t>tablissements</w:t>
      </w:r>
    </w:p>
    <w:p w14:paraId="559792AF" w14:textId="32E321FC" w:rsidR="00AC7234" w:rsidRPr="003B2F76" w:rsidRDefault="00AC7234" w:rsidP="00AC7234">
      <w:pPr>
        <w:jc w:val="center"/>
        <w:rPr>
          <w:highlight w:val="yellow"/>
        </w:rPr>
      </w:pPr>
    </w:p>
    <w:p w14:paraId="4E9B954A" w14:textId="3FEAD118" w:rsidR="00AC7234" w:rsidRPr="003B2F76" w:rsidRDefault="00AC7234" w:rsidP="00AC7234">
      <w:pPr>
        <w:jc w:val="center"/>
        <w:rPr>
          <w:b/>
          <w:bCs/>
          <w:highlight w:val="yellow"/>
        </w:rPr>
      </w:pPr>
      <w:r w:rsidRPr="003B2F76">
        <w:rPr>
          <w:b/>
          <w:bCs/>
          <w:highlight w:val="yellow"/>
        </w:rPr>
        <w:t>1000</w:t>
      </w:r>
    </w:p>
    <w:p w14:paraId="2E64615C" w14:textId="318EF57A" w:rsidR="00AC7234" w:rsidRDefault="00AC7234" w:rsidP="00AC7234">
      <w:pPr>
        <w:jc w:val="center"/>
      </w:pPr>
      <w:r w:rsidRPr="003B2F76">
        <w:rPr>
          <w:highlight w:val="yellow"/>
        </w:rPr>
        <w:t>Professionnels</w:t>
      </w:r>
      <w:r>
        <w:t xml:space="preserve"> qualifiés</w:t>
      </w:r>
    </w:p>
    <w:p w14:paraId="620C62A3" w14:textId="27BE6B9A" w:rsidR="00AC7234" w:rsidRPr="003B2F76" w:rsidRDefault="00AC7234" w:rsidP="00AC7234">
      <w:pPr>
        <w:jc w:val="center"/>
        <w:rPr>
          <w:b/>
          <w:bCs/>
          <w:highlight w:val="yellow"/>
        </w:rPr>
      </w:pPr>
      <w:r w:rsidRPr="003B2F76">
        <w:rPr>
          <w:b/>
          <w:bCs/>
          <w:highlight w:val="yellow"/>
        </w:rPr>
        <w:t>290</w:t>
      </w:r>
    </w:p>
    <w:p w14:paraId="4F32CD88" w14:textId="0A6F8780" w:rsidR="00AC7234" w:rsidRDefault="00AC7234" w:rsidP="00AC7234">
      <w:pPr>
        <w:jc w:val="center"/>
      </w:pPr>
      <w:r w:rsidRPr="003B2F76">
        <w:rPr>
          <w:highlight w:val="yellow"/>
        </w:rPr>
        <w:t>Bénévoles</w:t>
      </w:r>
    </w:p>
    <w:p w14:paraId="1B087684" w14:textId="77777777" w:rsidR="00AC7234" w:rsidRDefault="00AC7234" w:rsidP="00AC7234">
      <w:pPr>
        <w:jc w:val="center"/>
        <w:sectPr w:rsidR="00AC7234" w:rsidSect="00AC7234">
          <w:type w:val="continuous"/>
          <w:pgSz w:w="11900" w:h="16840"/>
          <w:pgMar w:top="1417" w:right="1417" w:bottom="1417" w:left="1417" w:header="708" w:footer="708" w:gutter="0"/>
          <w:cols w:num="4" w:space="709"/>
          <w:docGrid w:linePitch="360"/>
        </w:sectPr>
      </w:pPr>
    </w:p>
    <w:p w14:paraId="4CF39EF2" w14:textId="346ED5AF" w:rsidR="00AC7234" w:rsidRDefault="00AC7234" w:rsidP="00AC7234">
      <w:pPr>
        <w:jc w:val="center"/>
      </w:pPr>
    </w:p>
    <w:p w14:paraId="7297E51E" w14:textId="535250D0" w:rsidR="00AC7234" w:rsidRDefault="00AC7234"/>
    <w:p w14:paraId="17F3230B" w14:textId="65940A8D" w:rsidR="00DA5C4D" w:rsidRDefault="00DA5C4D"/>
    <w:p w14:paraId="7B65ADD8" w14:textId="77777777" w:rsidR="00DA5C4D" w:rsidRDefault="00DA5C4D"/>
    <w:p w14:paraId="7806DA54" w14:textId="77777777" w:rsidR="00095C7A" w:rsidRPr="00CA4A07" w:rsidRDefault="00095C7A" w:rsidP="00095C7A">
      <w:pPr>
        <w:rPr>
          <w:b/>
          <w:bCs/>
          <w:highlight w:val="yellow"/>
        </w:rPr>
      </w:pPr>
      <w:r w:rsidRPr="00CA4A07">
        <w:rPr>
          <w:b/>
          <w:bCs/>
          <w:highlight w:val="yellow"/>
        </w:rPr>
        <w:t xml:space="preserve">S’associer pour entreprendre </w:t>
      </w:r>
    </w:p>
    <w:p w14:paraId="39F2B53D" w14:textId="06CB2385" w:rsidR="00095C7A" w:rsidRPr="00CA4A07" w:rsidRDefault="00095C7A" w:rsidP="00095C7A">
      <w:pPr>
        <w:rPr>
          <w:highlight w:val="yellow"/>
        </w:rPr>
      </w:pPr>
      <w:r w:rsidRPr="00CA4A07">
        <w:rPr>
          <w:highlight w:val="yellow"/>
        </w:rPr>
        <w:t xml:space="preserve">L’ADAPEI 80 </w:t>
      </w:r>
      <w:r w:rsidR="00DA5C4D" w:rsidRPr="00CA4A07">
        <w:rPr>
          <w:highlight w:val="yellow"/>
        </w:rPr>
        <w:t>soutient</w:t>
      </w:r>
      <w:r w:rsidRPr="00CA4A07">
        <w:rPr>
          <w:highlight w:val="yellow"/>
        </w:rPr>
        <w:t xml:space="preserve"> que la </w:t>
      </w:r>
      <w:r w:rsidR="00DA5C4D" w:rsidRPr="00CA4A07">
        <w:rPr>
          <w:highlight w:val="yellow"/>
        </w:rPr>
        <w:t>p</w:t>
      </w:r>
      <w:r w:rsidRPr="00CA4A07">
        <w:rPr>
          <w:highlight w:val="yellow"/>
        </w:rPr>
        <w:t xml:space="preserve">ersonne handicapée mentale a les mêmes droits et les mêmes devoirs que toute autre personne, mais que son handicap lui donne une spécificité qui a des conséquences. L’association adhère pleinement à la charte pour la dignité des </w:t>
      </w:r>
      <w:r w:rsidR="00DA5C4D" w:rsidRPr="00CA4A07">
        <w:rPr>
          <w:highlight w:val="yellow"/>
        </w:rPr>
        <w:t>p</w:t>
      </w:r>
      <w:r w:rsidRPr="00CA4A07">
        <w:rPr>
          <w:highlight w:val="yellow"/>
        </w:rPr>
        <w:t xml:space="preserve">ersonnes </w:t>
      </w:r>
      <w:r w:rsidR="00DA5C4D" w:rsidRPr="00CA4A07">
        <w:rPr>
          <w:highlight w:val="yellow"/>
        </w:rPr>
        <w:t>h</w:t>
      </w:r>
      <w:r w:rsidRPr="00CA4A07">
        <w:rPr>
          <w:highlight w:val="yellow"/>
        </w:rPr>
        <w:t xml:space="preserve">andicapées </w:t>
      </w:r>
      <w:r w:rsidR="00DA5C4D" w:rsidRPr="00CA4A07">
        <w:rPr>
          <w:highlight w:val="yellow"/>
        </w:rPr>
        <w:t>m</w:t>
      </w:r>
      <w:r w:rsidRPr="00CA4A07">
        <w:rPr>
          <w:highlight w:val="yellow"/>
        </w:rPr>
        <w:t>entales signée par le Comité de soutien à l’UNAPEI.</w:t>
      </w:r>
    </w:p>
    <w:p w14:paraId="2F1FAE37" w14:textId="77777777" w:rsidR="00095C7A" w:rsidRPr="004700F6" w:rsidRDefault="00095C7A" w:rsidP="00095C7A">
      <w:r w:rsidRPr="00CA4A07">
        <w:rPr>
          <w:highlight w:val="yellow"/>
        </w:rPr>
        <w:t>Les instances et procédures n’ont aucun sens sans le profond respect qui doit habiter chacun d’entre nous pour agir là où sa fonction et son statut sont utiles à l’intérêt de la Personne Handicapée.</w:t>
      </w:r>
    </w:p>
    <w:p w14:paraId="1C22EF05" w14:textId="03385AD4" w:rsidR="00095C7A" w:rsidRDefault="00095C7A"/>
    <w:p w14:paraId="2401197C" w14:textId="593B72CE" w:rsidR="00095C7A" w:rsidRDefault="00095C7A"/>
    <w:p w14:paraId="2C945A64" w14:textId="2AFEC3B2" w:rsidR="004700F6" w:rsidRDefault="004700F6" w:rsidP="004700F6">
      <w:pPr>
        <w:pStyle w:val="Corpsdetexte"/>
        <w:rPr>
          <w:rFonts w:asciiTheme="minorHAnsi" w:hAnsiTheme="minorHAnsi" w:cstheme="minorHAnsi"/>
          <w:sz w:val="24"/>
          <w:szCs w:val="24"/>
        </w:rPr>
      </w:pPr>
    </w:p>
    <w:p w14:paraId="4F1B7EA4" w14:textId="77777777" w:rsidR="00DA5C4D" w:rsidRDefault="00DA5C4D" w:rsidP="004700F6">
      <w:pPr>
        <w:pStyle w:val="Corpsdetexte"/>
        <w:rPr>
          <w:rFonts w:asciiTheme="minorHAnsi" w:hAnsiTheme="minorHAnsi" w:cstheme="minorHAnsi"/>
          <w:color w:val="FF0000"/>
          <w:sz w:val="24"/>
          <w:szCs w:val="24"/>
        </w:rPr>
      </w:pPr>
      <w:r>
        <w:rPr>
          <w:rFonts w:asciiTheme="minorHAnsi" w:hAnsiTheme="minorHAnsi" w:cstheme="minorHAnsi"/>
          <w:color w:val="FF0000"/>
          <w:sz w:val="24"/>
          <w:szCs w:val="24"/>
        </w:rPr>
        <w:br w:type="page"/>
      </w:r>
    </w:p>
    <w:p w14:paraId="0AA643E2" w14:textId="4D285BEE" w:rsidR="00B53D82" w:rsidRPr="00C875B2" w:rsidRDefault="00B53D82" w:rsidP="004700F6">
      <w:pPr>
        <w:pStyle w:val="Corpsdetexte"/>
        <w:rPr>
          <w:rFonts w:asciiTheme="minorHAnsi" w:hAnsiTheme="minorHAnsi" w:cstheme="minorHAnsi"/>
          <w:color w:val="FF0000"/>
          <w:sz w:val="24"/>
          <w:szCs w:val="24"/>
          <w:highlight w:val="yellow"/>
        </w:rPr>
      </w:pPr>
      <w:r w:rsidRPr="00C875B2">
        <w:rPr>
          <w:rFonts w:asciiTheme="minorHAnsi" w:hAnsiTheme="minorHAnsi" w:cstheme="minorHAnsi"/>
          <w:color w:val="FF0000"/>
          <w:sz w:val="24"/>
          <w:szCs w:val="24"/>
          <w:highlight w:val="yellow"/>
        </w:rPr>
        <w:lastRenderedPageBreak/>
        <w:t>Page intérieur</w:t>
      </w:r>
      <w:r w:rsidR="00AD2B7E" w:rsidRPr="00C875B2">
        <w:rPr>
          <w:rFonts w:asciiTheme="minorHAnsi" w:hAnsiTheme="minorHAnsi" w:cstheme="minorHAnsi"/>
          <w:color w:val="FF0000"/>
          <w:sz w:val="24"/>
          <w:szCs w:val="24"/>
          <w:highlight w:val="yellow"/>
        </w:rPr>
        <w:t>e</w:t>
      </w:r>
      <w:r w:rsidRPr="00C875B2">
        <w:rPr>
          <w:rFonts w:asciiTheme="minorHAnsi" w:hAnsiTheme="minorHAnsi" w:cstheme="minorHAnsi"/>
          <w:color w:val="FF0000"/>
          <w:sz w:val="24"/>
          <w:szCs w:val="24"/>
          <w:highlight w:val="yellow"/>
        </w:rPr>
        <w:t xml:space="preserve"> Adapei 80</w:t>
      </w:r>
    </w:p>
    <w:p w14:paraId="2EE0B687" w14:textId="77777777" w:rsidR="00B53D82" w:rsidRPr="00C875B2" w:rsidRDefault="00B53D82" w:rsidP="004700F6">
      <w:pPr>
        <w:pStyle w:val="Corpsdetexte"/>
        <w:rPr>
          <w:rFonts w:asciiTheme="minorHAnsi" w:hAnsiTheme="minorHAnsi" w:cstheme="minorHAnsi"/>
          <w:sz w:val="24"/>
          <w:szCs w:val="24"/>
          <w:highlight w:val="yellow"/>
        </w:rPr>
      </w:pPr>
    </w:p>
    <w:p w14:paraId="4B64E5EB" w14:textId="35724798" w:rsidR="00DA5C4D" w:rsidRPr="00C875B2" w:rsidRDefault="00082086" w:rsidP="00B53D82">
      <w:pPr>
        <w:rPr>
          <w:b/>
          <w:bCs/>
          <w:color w:val="000000" w:themeColor="text1"/>
          <w:highlight w:val="yellow"/>
          <w:lang w:val="fr-FR"/>
        </w:rPr>
      </w:pPr>
      <w:r w:rsidRPr="00C875B2">
        <w:rPr>
          <w:b/>
          <w:bCs/>
          <w:color w:val="000000" w:themeColor="text1"/>
          <w:highlight w:val="yellow"/>
          <w:lang w:val="fr-FR"/>
        </w:rPr>
        <w:t>Handicap mental</w:t>
      </w:r>
    </w:p>
    <w:p w14:paraId="7C316AA1" w14:textId="76C609FC" w:rsidR="00082086" w:rsidRPr="00C875B2" w:rsidRDefault="00082086" w:rsidP="00B53D82">
      <w:pPr>
        <w:rPr>
          <w:b/>
          <w:bCs/>
          <w:color w:val="000000" w:themeColor="text1"/>
          <w:highlight w:val="yellow"/>
          <w:lang w:val="fr-FR"/>
        </w:rPr>
      </w:pPr>
      <w:r w:rsidRPr="00C875B2">
        <w:rPr>
          <w:b/>
          <w:bCs/>
          <w:color w:val="000000" w:themeColor="text1"/>
          <w:highlight w:val="yellow"/>
          <w:lang w:val="fr-FR"/>
        </w:rPr>
        <w:t>Objectif in</w:t>
      </w:r>
      <w:r w:rsidR="00D01BD2" w:rsidRPr="00C875B2">
        <w:rPr>
          <w:b/>
          <w:bCs/>
          <w:color w:val="000000" w:themeColor="text1"/>
          <w:highlight w:val="yellow"/>
          <w:lang w:val="fr-FR"/>
        </w:rPr>
        <w:t>c</w:t>
      </w:r>
      <w:r w:rsidRPr="00C875B2">
        <w:rPr>
          <w:b/>
          <w:bCs/>
          <w:color w:val="000000" w:themeColor="text1"/>
          <w:highlight w:val="yellow"/>
          <w:lang w:val="fr-FR"/>
        </w:rPr>
        <w:t>lusion</w:t>
      </w:r>
    </w:p>
    <w:p w14:paraId="3421A3AB" w14:textId="77777777" w:rsidR="00082086" w:rsidRPr="00C875B2" w:rsidRDefault="00082086" w:rsidP="00B53D82">
      <w:pPr>
        <w:rPr>
          <w:color w:val="000000" w:themeColor="text1"/>
          <w:highlight w:val="yellow"/>
          <w:lang w:val="fr-FR"/>
        </w:rPr>
      </w:pPr>
    </w:p>
    <w:p w14:paraId="24649CAA" w14:textId="1CFD583C" w:rsidR="00E352C6" w:rsidRPr="00C875B2" w:rsidRDefault="00E352C6" w:rsidP="00B53D82">
      <w:pPr>
        <w:rPr>
          <w:color w:val="000000" w:themeColor="text1"/>
          <w:highlight w:val="yellow"/>
        </w:rPr>
      </w:pPr>
      <w:r w:rsidRPr="00C875B2">
        <w:rPr>
          <w:color w:val="000000" w:themeColor="text1"/>
          <w:highlight w:val="yellow"/>
        </w:rPr>
        <w:t>L’ADAPEI 80 propose un accompagnement individualisé visant à l’inclusion des personnes handicapées mentales dans la société.</w:t>
      </w:r>
    </w:p>
    <w:p w14:paraId="2A192BE4" w14:textId="77777777" w:rsidR="00B53D82" w:rsidRPr="00C875B2" w:rsidRDefault="00B53D82" w:rsidP="004700F6">
      <w:pPr>
        <w:pStyle w:val="Corpsdetexte"/>
        <w:rPr>
          <w:rFonts w:asciiTheme="minorHAnsi" w:hAnsiTheme="minorHAnsi" w:cstheme="minorHAnsi"/>
          <w:sz w:val="24"/>
          <w:szCs w:val="24"/>
          <w:highlight w:val="yellow"/>
        </w:rPr>
      </w:pPr>
    </w:p>
    <w:p w14:paraId="6351824D" w14:textId="77777777" w:rsidR="002C57AC" w:rsidRPr="00C875B2" w:rsidRDefault="002C57AC" w:rsidP="002C57AC">
      <w:pPr>
        <w:pStyle w:val="Corpsdetexte"/>
        <w:ind w:right="112"/>
        <w:jc w:val="both"/>
        <w:rPr>
          <w:rFonts w:asciiTheme="minorHAnsi" w:hAnsiTheme="minorHAnsi" w:cstheme="minorHAnsi"/>
          <w:b/>
          <w:bCs/>
          <w:sz w:val="24"/>
          <w:szCs w:val="24"/>
          <w:highlight w:val="yellow"/>
        </w:rPr>
      </w:pPr>
      <w:r w:rsidRPr="00C875B2">
        <w:rPr>
          <w:rFonts w:asciiTheme="minorHAnsi" w:hAnsiTheme="minorHAnsi" w:cstheme="minorHAnsi"/>
          <w:b/>
          <w:bCs/>
          <w:sz w:val="24"/>
          <w:szCs w:val="24"/>
          <w:highlight w:val="yellow"/>
        </w:rPr>
        <w:t xml:space="preserve">Notre vision de l’accompagnement </w:t>
      </w:r>
    </w:p>
    <w:p w14:paraId="165C05A7" w14:textId="77777777" w:rsidR="002C57AC" w:rsidRPr="00C875B2" w:rsidRDefault="002C57AC" w:rsidP="004D6994">
      <w:pPr>
        <w:pStyle w:val="Corpsdetexte"/>
        <w:ind w:right="112"/>
        <w:rPr>
          <w:rFonts w:asciiTheme="minorHAnsi" w:hAnsiTheme="minorHAnsi" w:cstheme="minorHAnsi"/>
          <w:b/>
          <w:bCs/>
          <w:sz w:val="24"/>
          <w:szCs w:val="24"/>
          <w:highlight w:val="yellow"/>
        </w:rPr>
      </w:pPr>
    </w:p>
    <w:p w14:paraId="2346ACBA" w14:textId="7D8004E2" w:rsidR="00032205" w:rsidRPr="00C875B2" w:rsidRDefault="00032205" w:rsidP="00032205">
      <w:pPr>
        <w:pStyle w:val="Corpsdetexte"/>
        <w:ind w:right="112"/>
        <w:rPr>
          <w:rFonts w:asciiTheme="minorHAnsi" w:hAnsiTheme="minorHAnsi" w:cstheme="minorHAnsi"/>
          <w:sz w:val="24"/>
          <w:szCs w:val="24"/>
          <w:highlight w:val="yellow"/>
        </w:rPr>
      </w:pPr>
      <w:r w:rsidRPr="00C875B2">
        <w:rPr>
          <w:rFonts w:asciiTheme="minorHAnsi" w:hAnsiTheme="minorHAnsi" w:cstheme="minorHAnsi"/>
          <w:sz w:val="24"/>
          <w:szCs w:val="24"/>
          <w:highlight w:val="yellow"/>
        </w:rPr>
        <w:t>L’ADAPEI</w:t>
      </w:r>
      <w:r w:rsidRPr="00C875B2">
        <w:rPr>
          <w:rFonts w:asciiTheme="minorHAnsi" w:hAnsiTheme="minorHAnsi" w:cstheme="minorHAnsi"/>
          <w:spacing w:val="-9"/>
          <w:sz w:val="24"/>
          <w:szCs w:val="24"/>
          <w:highlight w:val="yellow"/>
        </w:rPr>
        <w:t xml:space="preserve"> </w:t>
      </w:r>
      <w:r w:rsidRPr="00C875B2">
        <w:rPr>
          <w:rFonts w:asciiTheme="minorHAnsi" w:hAnsiTheme="minorHAnsi" w:cstheme="minorHAnsi"/>
          <w:sz w:val="24"/>
          <w:szCs w:val="24"/>
          <w:highlight w:val="yellow"/>
        </w:rPr>
        <w:t>80</w:t>
      </w:r>
      <w:r w:rsidRPr="00C875B2">
        <w:rPr>
          <w:rFonts w:asciiTheme="minorHAnsi" w:hAnsiTheme="minorHAnsi" w:cstheme="minorHAnsi"/>
          <w:spacing w:val="-8"/>
          <w:sz w:val="24"/>
          <w:szCs w:val="24"/>
          <w:highlight w:val="yellow"/>
        </w:rPr>
        <w:t xml:space="preserve"> </w:t>
      </w:r>
      <w:r w:rsidRPr="00C875B2">
        <w:rPr>
          <w:rFonts w:asciiTheme="minorHAnsi" w:hAnsiTheme="minorHAnsi" w:cstheme="minorHAnsi"/>
          <w:sz w:val="24"/>
          <w:szCs w:val="24"/>
          <w:highlight w:val="yellow"/>
        </w:rPr>
        <w:t>accompagne</w:t>
      </w:r>
      <w:r w:rsidRPr="00C875B2">
        <w:rPr>
          <w:rFonts w:asciiTheme="minorHAnsi" w:hAnsiTheme="minorHAnsi" w:cstheme="minorHAnsi"/>
          <w:spacing w:val="-8"/>
          <w:sz w:val="24"/>
          <w:szCs w:val="24"/>
          <w:highlight w:val="yellow"/>
        </w:rPr>
        <w:t xml:space="preserve"> </w:t>
      </w:r>
      <w:r w:rsidRPr="00C875B2">
        <w:rPr>
          <w:rFonts w:asciiTheme="minorHAnsi" w:hAnsiTheme="minorHAnsi" w:cstheme="minorHAnsi"/>
          <w:sz w:val="24"/>
          <w:szCs w:val="24"/>
          <w:highlight w:val="yellow"/>
        </w:rPr>
        <w:t>plus</w:t>
      </w:r>
      <w:r w:rsidRPr="00C875B2">
        <w:rPr>
          <w:rFonts w:asciiTheme="minorHAnsi" w:hAnsiTheme="minorHAnsi" w:cstheme="minorHAnsi"/>
          <w:spacing w:val="-8"/>
          <w:sz w:val="24"/>
          <w:szCs w:val="24"/>
          <w:highlight w:val="yellow"/>
        </w:rPr>
        <w:t xml:space="preserve"> </w:t>
      </w:r>
      <w:r w:rsidRPr="00C875B2">
        <w:rPr>
          <w:rFonts w:asciiTheme="minorHAnsi" w:hAnsiTheme="minorHAnsi" w:cstheme="minorHAnsi"/>
          <w:sz w:val="24"/>
          <w:szCs w:val="24"/>
          <w:highlight w:val="yellow"/>
        </w:rPr>
        <w:t>de</w:t>
      </w:r>
      <w:r w:rsidRPr="00C875B2">
        <w:rPr>
          <w:rFonts w:asciiTheme="minorHAnsi" w:hAnsiTheme="minorHAnsi" w:cstheme="minorHAnsi"/>
          <w:spacing w:val="-8"/>
          <w:sz w:val="24"/>
          <w:szCs w:val="24"/>
          <w:highlight w:val="yellow"/>
        </w:rPr>
        <w:t xml:space="preserve"> </w:t>
      </w:r>
      <w:r w:rsidRPr="00C875B2">
        <w:rPr>
          <w:rFonts w:asciiTheme="minorHAnsi" w:hAnsiTheme="minorHAnsi" w:cstheme="minorHAnsi"/>
          <w:sz w:val="24"/>
          <w:szCs w:val="24"/>
          <w:highlight w:val="yellow"/>
        </w:rPr>
        <w:t>1</w:t>
      </w:r>
      <w:r w:rsidRPr="00C875B2">
        <w:rPr>
          <w:rFonts w:asciiTheme="minorHAnsi" w:hAnsiTheme="minorHAnsi" w:cstheme="minorHAnsi"/>
          <w:spacing w:val="-8"/>
          <w:sz w:val="24"/>
          <w:szCs w:val="24"/>
          <w:highlight w:val="yellow"/>
        </w:rPr>
        <w:t xml:space="preserve"> </w:t>
      </w:r>
      <w:r w:rsidRPr="00C875B2">
        <w:rPr>
          <w:rFonts w:asciiTheme="minorHAnsi" w:hAnsiTheme="minorHAnsi" w:cstheme="minorHAnsi"/>
          <w:sz w:val="24"/>
          <w:szCs w:val="24"/>
          <w:highlight w:val="yellow"/>
        </w:rPr>
        <w:t>600</w:t>
      </w:r>
      <w:r w:rsidRPr="00C875B2">
        <w:rPr>
          <w:rFonts w:asciiTheme="minorHAnsi" w:hAnsiTheme="minorHAnsi" w:cstheme="minorHAnsi"/>
          <w:spacing w:val="-7"/>
          <w:sz w:val="24"/>
          <w:szCs w:val="24"/>
          <w:highlight w:val="yellow"/>
        </w:rPr>
        <w:t xml:space="preserve"> </w:t>
      </w:r>
      <w:r w:rsidRPr="00C875B2">
        <w:rPr>
          <w:rFonts w:asciiTheme="minorHAnsi" w:hAnsiTheme="minorHAnsi" w:cstheme="minorHAnsi"/>
          <w:sz w:val="24"/>
          <w:szCs w:val="24"/>
          <w:highlight w:val="yellow"/>
        </w:rPr>
        <w:t>personnes</w:t>
      </w:r>
      <w:r w:rsidRPr="00C875B2">
        <w:rPr>
          <w:rFonts w:asciiTheme="minorHAnsi" w:hAnsiTheme="minorHAnsi" w:cstheme="minorHAnsi"/>
          <w:spacing w:val="-8"/>
          <w:sz w:val="24"/>
          <w:szCs w:val="24"/>
          <w:highlight w:val="yellow"/>
        </w:rPr>
        <w:t xml:space="preserve"> </w:t>
      </w:r>
      <w:r w:rsidRPr="00C875B2">
        <w:rPr>
          <w:rFonts w:asciiTheme="minorHAnsi" w:hAnsiTheme="minorHAnsi" w:cstheme="minorHAnsi"/>
          <w:sz w:val="24"/>
          <w:szCs w:val="24"/>
          <w:highlight w:val="yellow"/>
        </w:rPr>
        <w:t>en</w:t>
      </w:r>
      <w:r w:rsidRPr="00C875B2">
        <w:rPr>
          <w:rFonts w:asciiTheme="minorHAnsi" w:hAnsiTheme="minorHAnsi" w:cstheme="minorHAnsi"/>
          <w:spacing w:val="-10"/>
          <w:sz w:val="24"/>
          <w:szCs w:val="24"/>
          <w:highlight w:val="yellow"/>
        </w:rPr>
        <w:t xml:space="preserve"> </w:t>
      </w:r>
      <w:r w:rsidRPr="00C875B2">
        <w:rPr>
          <w:rFonts w:asciiTheme="minorHAnsi" w:hAnsiTheme="minorHAnsi" w:cstheme="minorHAnsi"/>
          <w:sz w:val="24"/>
          <w:szCs w:val="24"/>
          <w:highlight w:val="yellow"/>
        </w:rPr>
        <w:t>situation</w:t>
      </w:r>
      <w:r w:rsidRPr="00C875B2">
        <w:rPr>
          <w:rFonts w:asciiTheme="minorHAnsi" w:hAnsiTheme="minorHAnsi" w:cstheme="minorHAnsi"/>
          <w:spacing w:val="-9"/>
          <w:sz w:val="24"/>
          <w:szCs w:val="24"/>
          <w:highlight w:val="yellow"/>
        </w:rPr>
        <w:t xml:space="preserve"> </w:t>
      </w:r>
      <w:r w:rsidRPr="00C875B2">
        <w:rPr>
          <w:rFonts w:asciiTheme="minorHAnsi" w:hAnsiTheme="minorHAnsi" w:cstheme="minorHAnsi"/>
          <w:sz w:val="24"/>
          <w:szCs w:val="24"/>
          <w:highlight w:val="yellow"/>
        </w:rPr>
        <w:t>de</w:t>
      </w:r>
      <w:r w:rsidRPr="00C875B2">
        <w:rPr>
          <w:rFonts w:asciiTheme="minorHAnsi" w:hAnsiTheme="minorHAnsi" w:cstheme="minorHAnsi"/>
          <w:spacing w:val="-8"/>
          <w:sz w:val="24"/>
          <w:szCs w:val="24"/>
          <w:highlight w:val="yellow"/>
        </w:rPr>
        <w:t xml:space="preserve"> </w:t>
      </w:r>
      <w:r w:rsidRPr="00C875B2">
        <w:rPr>
          <w:rFonts w:asciiTheme="minorHAnsi" w:hAnsiTheme="minorHAnsi" w:cstheme="minorHAnsi"/>
          <w:sz w:val="24"/>
          <w:szCs w:val="24"/>
          <w:highlight w:val="yellow"/>
        </w:rPr>
        <w:t>déficience intellectuelle et troubles associés,</w:t>
      </w:r>
      <w:r w:rsidRPr="00C875B2">
        <w:rPr>
          <w:rFonts w:asciiTheme="minorHAnsi" w:hAnsiTheme="minorHAnsi" w:cstheme="minorHAnsi"/>
          <w:spacing w:val="-50"/>
          <w:sz w:val="24"/>
          <w:szCs w:val="24"/>
          <w:highlight w:val="yellow"/>
        </w:rPr>
        <w:t xml:space="preserve">              </w:t>
      </w:r>
      <w:r w:rsidRPr="00C875B2">
        <w:rPr>
          <w:rFonts w:asciiTheme="minorHAnsi" w:hAnsiTheme="minorHAnsi" w:cstheme="minorHAnsi"/>
          <w:sz w:val="24"/>
          <w:szCs w:val="24"/>
          <w:highlight w:val="yellow"/>
        </w:rPr>
        <w:t>de</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polyhandicap,</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avec</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autisme</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dans</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le</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département</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de</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la</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Somme.</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Autour</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d’elle,</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notre</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association</w:t>
      </w:r>
      <w:r w:rsidRPr="00C875B2">
        <w:rPr>
          <w:rFonts w:asciiTheme="minorHAnsi" w:hAnsiTheme="minorHAnsi" w:cstheme="minorHAnsi"/>
          <w:spacing w:val="-12"/>
          <w:sz w:val="24"/>
          <w:szCs w:val="24"/>
          <w:highlight w:val="yellow"/>
        </w:rPr>
        <w:t xml:space="preserve"> </w:t>
      </w:r>
      <w:r w:rsidRPr="00C875B2">
        <w:rPr>
          <w:rFonts w:asciiTheme="minorHAnsi" w:hAnsiTheme="minorHAnsi" w:cstheme="minorHAnsi"/>
          <w:sz w:val="24"/>
          <w:szCs w:val="24"/>
          <w:highlight w:val="yellow"/>
        </w:rPr>
        <w:t>fédère</w:t>
      </w:r>
      <w:r w:rsidRPr="00C875B2">
        <w:rPr>
          <w:rFonts w:asciiTheme="minorHAnsi" w:hAnsiTheme="minorHAnsi" w:cstheme="minorHAnsi"/>
          <w:spacing w:val="-11"/>
          <w:sz w:val="24"/>
          <w:szCs w:val="24"/>
          <w:highlight w:val="yellow"/>
        </w:rPr>
        <w:t xml:space="preserve"> </w:t>
      </w:r>
      <w:r w:rsidRPr="00C875B2">
        <w:rPr>
          <w:rFonts w:asciiTheme="minorHAnsi" w:hAnsiTheme="minorHAnsi" w:cstheme="minorHAnsi"/>
          <w:sz w:val="24"/>
          <w:szCs w:val="24"/>
          <w:highlight w:val="yellow"/>
        </w:rPr>
        <w:t>les</w:t>
      </w:r>
      <w:r w:rsidRPr="00C875B2">
        <w:rPr>
          <w:rFonts w:asciiTheme="minorHAnsi" w:hAnsiTheme="minorHAnsi" w:cstheme="minorHAnsi"/>
          <w:spacing w:val="-10"/>
          <w:sz w:val="24"/>
          <w:szCs w:val="24"/>
          <w:highlight w:val="yellow"/>
        </w:rPr>
        <w:t xml:space="preserve"> </w:t>
      </w:r>
      <w:r w:rsidRPr="00C875B2">
        <w:rPr>
          <w:rFonts w:asciiTheme="minorHAnsi" w:hAnsiTheme="minorHAnsi" w:cstheme="minorHAnsi"/>
          <w:sz w:val="24"/>
          <w:szCs w:val="24"/>
          <w:highlight w:val="yellow"/>
        </w:rPr>
        <w:t>énergies</w:t>
      </w:r>
      <w:r w:rsidRPr="00C875B2">
        <w:rPr>
          <w:rFonts w:asciiTheme="minorHAnsi" w:hAnsiTheme="minorHAnsi" w:cstheme="minorHAnsi"/>
          <w:spacing w:val="-10"/>
          <w:sz w:val="24"/>
          <w:szCs w:val="24"/>
          <w:highlight w:val="yellow"/>
        </w:rPr>
        <w:t xml:space="preserve"> </w:t>
      </w:r>
      <w:r w:rsidRPr="00C875B2">
        <w:rPr>
          <w:rFonts w:asciiTheme="minorHAnsi" w:hAnsiTheme="minorHAnsi" w:cstheme="minorHAnsi"/>
          <w:sz w:val="24"/>
          <w:szCs w:val="24"/>
          <w:highlight w:val="yellow"/>
        </w:rPr>
        <w:t>des</w:t>
      </w:r>
      <w:r w:rsidRPr="00C875B2">
        <w:rPr>
          <w:rFonts w:asciiTheme="minorHAnsi" w:hAnsiTheme="minorHAnsi" w:cstheme="minorHAnsi"/>
          <w:spacing w:val="-10"/>
          <w:sz w:val="24"/>
          <w:szCs w:val="24"/>
          <w:highlight w:val="yellow"/>
        </w:rPr>
        <w:t xml:space="preserve"> </w:t>
      </w:r>
      <w:r w:rsidRPr="00C875B2">
        <w:rPr>
          <w:rFonts w:asciiTheme="minorHAnsi" w:hAnsiTheme="minorHAnsi" w:cstheme="minorHAnsi"/>
          <w:sz w:val="24"/>
          <w:szCs w:val="24"/>
          <w:highlight w:val="yellow"/>
        </w:rPr>
        <w:t>parents,</w:t>
      </w:r>
      <w:r w:rsidRPr="00C875B2">
        <w:rPr>
          <w:rFonts w:asciiTheme="minorHAnsi" w:hAnsiTheme="minorHAnsi" w:cstheme="minorHAnsi"/>
          <w:spacing w:val="-11"/>
          <w:sz w:val="24"/>
          <w:szCs w:val="24"/>
          <w:highlight w:val="yellow"/>
        </w:rPr>
        <w:t xml:space="preserve"> </w:t>
      </w:r>
      <w:r w:rsidRPr="00C875B2">
        <w:rPr>
          <w:rFonts w:asciiTheme="minorHAnsi" w:hAnsiTheme="minorHAnsi" w:cstheme="minorHAnsi"/>
          <w:sz w:val="24"/>
          <w:szCs w:val="24"/>
          <w:highlight w:val="yellow"/>
        </w:rPr>
        <w:t>d’un</w:t>
      </w:r>
      <w:r w:rsidRPr="00C875B2">
        <w:rPr>
          <w:rFonts w:asciiTheme="minorHAnsi" w:hAnsiTheme="minorHAnsi" w:cstheme="minorHAnsi"/>
          <w:spacing w:val="-12"/>
          <w:sz w:val="24"/>
          <w:szCs w:val="24"/>
          <w:highlight w:val="yellow"/>
        </w:rPr>
        <w:t xml:space="preserve"> </w:t>
      </w:r>
      <w:r w:rsidRPr="00C875B2">
        <w:rPr>
          <w:rFonts w:asciiTheme="minorHAnsi" w:hAnsiTheme="minorHAnsi" w:cstheme="minorHAnsi"/>
          <w:sz w:val="24"/>
          <w:szCs w:val="24"/>
          <w:highlight w:val="yellow"/>
        </w:rPr>
        <w:t>réseau</w:t>
      </w:r>
      <w:r w:rsidRPr="00C875B2">
        <w:rPr>
          <w:rFonts w:asciiTheme="minorHAnsi" w:hAnsiTheme="minorHAnsi" w:cstheme="minorHAnsi"/>
          <w:spacing w:val="-11"/>
          <w:sz w:val="24"/>
          <w:szCs w:val="24"/>
          <w:highlight w:val="yellow"/>
        </w:rPr>
        <w:t xml:space="preserve"> </w:t>
      </w:r>
      <w:r w:rsidRPr="00C875B2">
        <w:rPr>
          <w:rFonts w:asciiTheme="minorHAnsi" w:hAnsiTheme="minorHAnsi" w:cstheme="minorHAnsi"/>
          <w:sz w:val="24"/>
          <w:szCs w:val="24"/>
          <w:highlight w:val="yellow"/>
        </w:rPr>
        <w:t>d’amis</w:t>
      </w:r>
      <w:r w:rsidRPr="00C875B2">
        <w:rPr>
          <w:rFonts w:asciiTheme="minorHAnsi" w:hAnsiTheme="minorHAnsi" w:cstheme="minorHAnsi"/>
          <w:spacing w:val="-10"/>
          <w:sz w:val="24"/>
          <w:szCs w:val="24"/>
          <w:highlight w:val="yellow"/>
        </w:rPr>
        <w:t xml:space="preserve"> </w:t>
      </w:r>
      <w:r w:rsidRPr="00C875B2">
        <w:rPr>
          <w:rFonts w:asciiTheme="minorHAnsi" w:hAnsiTheme="minorHAnsi" w:cstheme="minorHAnsi"/>
          <w:sz w:val="24"/>
          <w:szCs w:val="24"/>
          <w:highlight w:val="yellow"/>
        </w:rPr>
        <w:t>et</w:t>
      </w:r>
      <w:r w:rsidRPr="00C875B2">
        <w:rPr>
          <w:rFonts w:asciiTheme="minorHAnsi" w:hAnsiTheme="minorHAnsi" w:cstheme="minorHAnsi"/>
          <w:spacing w:val="-11"/>
          <w:sz w:val="24"/>
          <w:szCs w:val="24"/>
          <w:highlight w:val="yellow"/>
        </w:rPr>
        <w:t xml:space="preserve"> </w:t>
      </w:r>
      <w:r w:rsidRPr="00C875B2">
        <w:rPr>
          <w:rFonts w:asciiTheme="minorHAnsi" w:hAnsiTheme="minorHAnsi" w:cstheme="minorHAnsi"/>
          <w:sz w:val="24"/>
          <w:szCs w:val="24"/>
          <w:highlight w:val="yellow"/>
        </w:rPr>
        <w:t>de</w:t>
      </w:r>
      <w:r w:rsidRPr="00C875B2">
        <w:rPr>
          <w:rFonts w:asciiTheme="minorHAnsi" w:hAnsiTheme="minorHAnsi" w:cstheme="minorHAnsi"/>
          <w:spacing w:val="-11"/>
          <w:sz w:val="24"/>
          <w:szCs w:val="24"/>
          <w:highlight w:val="yellow"/>
        </w:rPr>
        <w:t xml:space="preserve"> </w:t>
      </w:r>
      <w:r w:rsidRPr="00C875B2">
        <w:rPr>
          <w:rFonts w:asciiTheme="minorHAnsi" w:hAnsiTheme="minorHAnsi" w:cstheme="minorHAnsi"/>
          <w:sz w:val="24"/>
          <w:szCs w:val="24"/>
          <w:highlight w:val="yellow"/>
        </w:rPr>
        <w:t>bénévoles</w:t>
      </w:r>
      <w:r w:rsidRPr="00C875B2">
        <w:rPr>
          <w:rFonts w:asciiTheme="minorHAnsi" w:hAnsiTheme="minorHAnsi" w:cstheme="minorHAnsi"/>
          <w:spacing w:val="-10"/>
          <w:sz w:val="24"/>
          <w:szCs w:val="24"/>
          <w:highlight w:val="yellow"/>
        </w:rPr>
        <w:t xml:space="preserve"> </w:t>
      </w:r>
      <w:r w:rsidRPr="00C875B2">
        <w:rPr>
          <w:rFonts w:asciiTheme="minorHAnsi" w:hAnsiTheme="minorHAnsi" w:cstheme="minorHAnsi"/>
          <w:sz w:val="24"/>
          <w:szCs w:val="24"/>
          <w:highlight w:val="yellow"/>
        </w:rPr>
        <w:t>actifs,</w:t>
      </w:r>
      <w:r w:rsidRPr="00C875B2">
        <w:rPr>
          <w:rFonts w:asciiTheme="minorHAnsi" w:hAnsiTheme="minorHAnsi" w:cstheme="minorHAnsi"/>
          <w:spacing w:val="-11"/>
          <w:sz w:val="24"/>
          <w:szCs w:val="24"/>
          <w:highlight w:val="yellow"/>
        </w:rPr>
        <w:t xml:space="preserve"> </w:t>
      </w:r>
      <w:r w:rsidRPr="00C875B2">
        <w:rPr>
          <w:rFonts w:asciiTheme="minorHAnsi" w:hAnsiTheme="minorHAnsi" w:cstheme="minorHAnsi"/>
          <w:sz w:val="24"/>
          <w:szCs w:val="24"/>
          <w:highlight w:val="yellow"/>
        </w:rPr>
        <w:t>épaulés</w:t>
      </w:r>
      <w:r w:rsidRPr="00C875B2">
        <w:rPr>
          <w:rFonts w:asciiTheme="minorHAnsi" w:hAnsiTheme="minorHAnsi" w:cstheme="minorHAnsi"/>
          <w:spacing w:val="-10"/>
          <w:sz w:val="24"/>
          <w:szCs w:val="24"/>
          <w:highlight w:val="yellow"/>
        </w:rPr>
        <w:t xml:space="preserve"> </w:t>
      </w:r>
      <w:r w:rsidRPr="00C875B2">
        <w:rPr>
          <w:rFonts w:asciiTheme="minorHAnsi" w:hAnsiTheme="minorHAnsi" w:cstheme="minorHAnsi"/>
          <w:sz w:val="24"/>
          <w:szCs w:val="24"/>
          <w:highlight w:val="yellow"/>
        </w:rPr>
        <w:t xml:space="preserve">par </w:t>
      </w:r>
      <w:r w:rsidRPr="00C875B2">
        <w:rPr>
          <w:rFonts w:asciiTheme="minorHAnsi" w:hAnsiTheme="minorHAnsi" w:cstheme="minorHAnsi"/>
          <w:spacing w:val="-49"/>
          <w:sz w:val="24"/>
          <w:szCs w:val="24"/>
          <w:highlight w:val="yellow"/>
        </w:rPr>
        <w:t xml:space="preserve"> </w:t>
      </w:r>
      <w:r w:rsidRPr="00C875B2">
        <w:rPr>
          <w:rFonts w:asciiTheme="minorHAnsi" w:hAnsiTheme="minorHAnsi" w:cstheme="minorHAnsi"/>
          <w:sz w:val="24"/>
          <w:szCs w:val="24"/>
          <w:highlight w:val="yellow"/>
        </w:rPr>
        <w:t>près de 1 000 professionnels qualifiés.</w:t>
      </w:r>
    </w:p>
    <w:p w14:paraId="33484D0F" w14:textId="77C11522" w:rsidR="002C57AC" w:rsidRPr="00C875B2" w:rsidRDefault="002C57AC" w:rsidP="00032205">
      <w:pPr>
        <w:pStyle w:val="Corpsdetexte"/>
        <w:ind w:right="112"/>
        <w:rPr>
          <w:rFonts w:asciiTheme="minorHAnsi" w:hAnsiTheme="minorHAnsi" w:cstheme="minorHAnsi"/>
          <w:sz w:val="24"/>
          <w:szCs w:val="24"/>
          <w:highlight w:val="yellow"/>
        </w:rPr>
      </w:pPr>
    </w:p>
    <w:p w14:paraId="5C9642D2" w14:textId="77777777" w:rsidR="002C57AC" w:rsidRPr="00C875B2" w:rsidRDefault="002C57AC" w:rsidP="002C57AC">
      <w:pPr>
        <w:pStyle w:val="Corpsdetexte"/>
        <w:ind w:right="112"/>
        <w:jc w:val="both"/>
        <w:rPr>
          <w:rFonts w:asciiTheme="minorHAnsi" w:hAnsiTheme="minorHAnsi" w:cstheme="minorHAnsi"/>
          <w:sz w:val="24"/>
          <w:szCs w:val="24"/>
          <w:highlight w:val="yellow"/>
        </w:rPr>
      </w:pPr>
      <w:r w:rsidRPr="00C875B2">
        <w:rPr>
          <w:rFonts w:asciiTheme="minorHAnsi" w:hAnsiTheme="minorHAnsi" w:cstheme="minorHAnsi"/>
          <w:sz w:val="24"/>
          <w:szCs w:val="24"/>
          <w:highlight w:val="yellow"/>
        </w:rPr>
        <w:t>Nos projets s'articulent autour de 3 objectifs :</w:t>
      </w:r>
    </w:p>
    <w:p w14:paraId="0B8E4EC1" w14:textId="77777777" w:rsidR="002C57AC" w:rsidRPr="00C875B2" w:rsidRDefault="002C57AC" w:rsidP="002C57AC">
      <w:pPr>
        <w:pStyle w:val="Corpsdetexte"/>
        <w:numPr>
          <w:ilvl w:val="0"/>
          <w:numId w:val="5"/>
        </w:numPr>
        <w:ind w:right="112"/>
        <w:jc w:val="both"/>
        <w:rPr>
          <w:rFonts w:asciiTheme="minorHAnsi" w:hAnsiTheme="minorHAnsi" w:cstheme="minorHAnsi"/>
          <w:sz w:val="24"/>
          <w:szCs w:val="24"/>
          <w:highlight w:val="yellow"/>
        </w:rPr>
      </w:pPr>
      <w:r w:rsidRPr="00C875B2">
        <w:rPr>
          <w:rFonts w:asciiTheme="minorHAnsi" w:hAnsiTheme="minorHAnsi" w:cstheme="minorHAnsi"/>
          <w:sz w:val="24"/>
          <w:szCs w:val="24"/>
          <w:highlight w:val="yellow"/>
        </w:rPr>
        <w:t>construire une société solidaire et inclusive</w:t>
      </w:r>
    </w:p>
    <w:p w14:paraId="6D6FFB22" w14:textId="77777777" w:rsidR="002C57AC" w:rsidRPr="00C875B2" w:rsidRDefault="002C57AC" w:rsidP="002C57AC">
      <w:pPr>
        <w:pStyle w:val="Corpsdetexte"/>
        <w:numPr>
          <w:ilvl w:val="0"/>
          <w:numId w:val="5"/>
        </w:numPr>
        <w:ind w:right="112"/>
        <w:jc w:val="both"/>
        <w:rPr>
          <w:rFonts w:asciiTheme="minorHAnsi" w:hAnsiTheme="minorHAnsi" w:cstheme="minorHAnsi"/>
          <w:sz w:val="24"/>
          <w:szCs w:val="24"/>
          <w:highlight w:val="yellow"/>
        </w:rPr>
      </w:pPr>
      <w:r w:rsidRPr="00C875B2">
        <w:rPr>
          <w:rFonts w:asciiTheme="minorHAnsi" w:hAnsiTheme="minorHAnsi" w:cstheme="minorHAnsi"/>
          <w:sz w:val="24"/>
          <w:szCs w:val="24"/>
          <w:highlight w:val="yellow"/>
        </w:rPr>
        <w:t>accompagner chaque personne en situation de handicap à être actrice de sa vie</w:t>
      </w:r>
    </w:p>
    <w:p w14:paraId="7C0229F4" w14:textId="77777777" w:rsidR="002C57AC" w:rsidRPr="00C875B2" w:rsidRDefault="002C57AC" w:rsidP="002C57AC">
      <w:pPr>
        <w:pStyle w:val="Corpsdetexte"/>
        <w:numPr>
          <w:ilvl w:val="0"/>
          <w:numId w:val="5"/>
        </w:numPr>
        <w:ind w:right="112"/>
        <w:jc w:val="both"/>
        <w:rPr>
          <w:rFonts w:asciiTheme="minorHAnsi" w:hAnsiTheme="minorHAnsi" w:cstheme="minorHAnsi"/>
          <w:sz w:val="24"/>
          <w:szCs w:val="24"/>
          <w:highlight w:val="yellow"/>
        </w:rPr>
      </w:pPr>
      <w:r w:rsidRPr="00C875B2">
        <w:rPr>
          <w:rFonts w:asciiTheme="minorHAnsi" w:hAnsiTheme="minorHAnsi" w:cstheme="minorHAnsi"/>
          <w:sz w:val="24"/>
          <w:szCs w:val="24"/>
          <w:highlight w:val="yellow"/>
        </w:rPr>
        <w:t>affirmer un modèle associatif parental d’entrepreneurs militants</w:t>
      </w:r>
    </w:p>
    <w:p w14:paraId="49AC989D" w14:textId="7D67A037" w:rsidR="004D6994" w:rsidRPr="00C875B2" w:rsidRDefault="004D6994" w:rsidP="004D6994">
      <w:pPr>
        <w:pStyle w:val="Corpsdetexte"/>
        <w:ind w:right="112"/>
        <w:rPr>
          <w:rFonts w:asciiTheme="minorHAnsi" w:hAnsiTheme="minorHAnsi" w:cstheme="minorHAnsi"/>
          <w:sz w:val="24"/>
          <w:szCs w:val="24"/>
          <w:highlight w:val="yellow"/>
        </w:rPr>
      </w:pPr>
    </w:p>
    <w:p w14:paraId="0B7A4E60" w14:textId="45FCAFE2" w:rsidR="004D6994" w:rsidRPr="00C875B2" w:rsidRDefault="004D6994" w:rsidP="004D6994">
      <w:pPr>
        <w:ind w:left="2124" w:firstLine="708"/>
        <w:rPr>
          <w:highlight w:val="yellow"/>
        </w:rPr>
      </w:pPr>
      <w:r w:rsidRPr="00C875B2">
        <w:rPr>
          <w:highlight w:val="yellow"/>
        </w:rPr>
        <w:t>CTA&lt;</w:t>
      </w:r>
      <w:commentRangeStart w:id="1"/>
      <w:r w:rsidRPr="00C875B2">
        <w:rPr>
          <w:highlight w:val="yellow"/>
        </w:rPr>
        <w:t>Voir nos réalisations</w:t>
      </w:r>
      <w:commentRangeEnd w:id="1"/>
      <w:r w:rsidRPr="00C875B2">
        <w:rPr>
          <w:rStyle w:val="Marquedecommentaire"/>
          <w:highlight w:val="yellow"/>
        </w:rPr>
        <w:commentReference w:id="1"/>
      </w:r>
      <w:r w:rsidRPr="00C875B2">
        <w:rPr>
          <w:highlight w:val="yellow"/>
        </w:rPr>
        <w:t>&gt;</w:t>
      </w:r>
    </w:p>
    <w:p w14:paraId="51B23DCD" w14:textId="77777777" w:rsidR="004D6994" w:rsidRPr="00C875B2" w:rsidRDefault="004D6994" w:rsidP="00032205">
      <w:pPr>
        <w:pStyle w:val="Corpsdetexte"/>
        <w:ind w:right="112"/>
        <w:rPr>
          <w:rFonts w:asciiTheme="minorHAnsi" w:hAnsiTheme="minorHAnsi" w:cstheme="minorHAnsi"/>
          <w:sz w:val="24"/>
          <w:szCs w:val="24"/>
          <w:highlight w:val="yellow"/>
        </w:rPr>
      </w:pPr>
    </w:p>
    <w:p w14:paraId="1801F48D" w14:textId="77777777" w:rsidR="00032205" w:rsidRPr="00C875B2" w:rsidRDefault="00032205" w:rsidP="00032205">
      <w:pPr>
        <w:pStyle w:val="Corpsdetexte"/>
        <w:ind w:right="112"/>
        <w:jc w:val="both"/>
        <w:rPr>
          <w:sz w:val="24"/>
          <w:szCs w:val="24"/>
          <w:highlight w:val="yellow"/>
        </w:rPr>
      </w:pPr>
    </w:p>
    <w:p w14:paraId="0619B53C" w14:textId="61CBE365" w:rsidR="00032205" w:rsidRPr="00C875B2" w:rsidRDefault="002C57AC" w:rsidP="002C57AC">
      <w:pPr>
        <w:pStyle w:val="Corpsdetexte"/>
        <w:ind w:right="112"/>
        <w:rPr>
          <w:rFonts w:asciiTheme="minorHAnsi" w:hAnsiTheme="minorHAnsi" w:cstheme="minorHAnsi"/>
          <w:b/>
          <w:bCs/>
          <w:sz w:val="24"/>
          <w:szCs w:val="24"/>
          <w:highlight w:val="yellow"/>
        </w:rPr>
      </w:pPr>
      <w:r w:rsidRPr="00C875B2">
        <w:rPr>
          <w:rFonts w:asciiTheme="minorHAnsi" w:hAnsiTheme="minorHAnsi" w:cstheme="minorHAnsi"/>
          <w:b/>
          <w:bCs/>
          <w:sz w:val="24"/>
          <w:szCs w:val="24"/>
          <w:highlight w:val="yellow"/>
        </w:rPr>
        <w:t>Des parcours individualisés</w:t>
      </w:r>
    </w:p>
    <w:p w14:paraId="156CB13B" w14:textId="77777777" w:rsidR="002C57AC" w:rsidRPr="00C875B2" w:rsidRDefault="002C57AC" w:rsidP="002C57AC">
      <w:pPr>
        <w:pStyle w:val="Corpsdetexte"/>
        <w:ind w:right="112"/>
        <w:rPr>
          <w:rFonts w:asciiTheme="minorHAnsi" w:hAnsiTheme="minorHAnsi" w:cstheme="minorHAnsi"/>
          <w:sz w:val="24"/>
          <w:szCs w:val="24"/>
          <w:highlight w:val="yellow"/>
        </w:rPr>
      </w:pPr>
    </w:p>
    <w:p w14:paraId="796932AB" w14:textId="65DF855D" w:rsidR="004D6994" w:rsidRPr="00C875B2" w:rsidRDefault="002C57AC" w:rsidP="002C57AC">
      <w:pPr>
        <w:pStyle w:val="Corpsdetexte"/>
        <w:ind w:right="112"/>
        <w:rPr>
          <w:rFonts w:asciiTheme="minorHAnsi" w:hAnsiTheme="minorHAnsi" w:cstheme="minorHAnsi"/>
          <w:sz w:val="24"/>
          <w:szCs w:val="24"/>
          <w:highlight w:val="yellow"/>
        </w:rPr>
      </w:pPr>
      <w:r w:rsidRPr="00C875B2">
        <w:rPr>
          <w:rFonts w:asciiTheme="minorHAnsi" w:hAnsiTheme="minorHAnsi" w:cstheme="minorHAnsi"/>
          <w:sz w:val="24"/>
          <w:szCs w:val="24"/>
          <w:highlight w:val="yellow"/>
        </w:rPr>
        <w:t>Nous bâtissons et coordonnons avec nos partenaires un</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parcours de vie individualisé pour chaque personne accueillie, visant l’inclusion dans la société,</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dans le</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respect des</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habiletés</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de</w:t>
      </w:r>
      <w:r w:rsidRPr="00C875B2">
        <w:rPr>
          <w:rFonts w:asciiTheme="minorHAnsi" w:hAnsiTheme="minorHAnsi" w:cstheme="minorHAnsi"/>
          <w:spacing w:val="1"/>
          <w:sz w:val="24"/>
          <w:szCs w:val="24"/>
          <w:highlight w:val="yellow"/>
        </w:rPr>
        <w:t xml:space="preserve"> </w:t>
      </w:r>
      <w:r w:rsidRPr="00C875B2">
        <w:rPr>
          <w:rFonts w:asciiTheme="minorHAnsi" w:hAnsiTheme="minorHAnsi" w:cstheme="minorHAnsi"/>
          <w:sz w:val="24"/>
          <w:szCs w:val="24"/>
          <w:highlight w:val="yellow"/>
        </w:rPr>
        <w:t>la</w:t>
      </w:r>
      <w:r w:rsidRPr="00C875B2">
        <w:rPr>
          <w:rFonts w:asciiTheme="minorHAnsi" w:hAnsiTheme="minorHAnsi" w:cstheme="minorHAnsi"/>
          <w:spacing w:val="-3"/>
          <w:sz w:val="24"/>
          <w:szCs w:val="24"/>
          <w:highlight w:val="yellow"/>
        </w:rPr>
        <w:t xml:space="preserve"> </w:t>
      </w:r>
      <w:r w:rsidRPr="00C875B2">
        <w:rPr>
          <w:rFonts w:asciiTheme="minorHAnsi" w:hAnsiTheme="minorHAnsi" w:cstheme="minorHAnsi"/>
          <w:sz w:val="24"/>
          <w:szCs w:val="24"/>
          <w:highlight w:val="yellow"/>
        </w:rPr>
        <w:t>personne.</w:t>
      </w:r>
    </w:p>
    <w:p w14:paraId="0B767FF6" w14:textId="77777777" w:rsidR="004D6994" w:rsidRPr="00C875B2" w:rsidRDefault="004D6994" w:rsidP="004D6994">
      <w:pPr>
        <w:pStyle w:val="Corpsdetexte"/>
        <w:ind w:right="112"/>
        <w:rPr>
          <w:rFonts w:asciiTheme="minorHAnsi" w:hAnsiTheme="minorHAnsi" w:cstheme="minorHAnsi"/>
          <w:sz w:val="24"/>
          <w:szCs w:val="24"/>
          <w:highlight w:val="yellow"/>
        </w:rPr>
      </w:pPr>
    </w:p>
    <w:p w14:paraId="0AE69267" w14:textId="77777777" w:rsidR="00095C7A" w:rsidRPr="00C875B2" w:rsidRDefault="00095C7A" w:rsidP="004D6994">
      <w:pPr>
        <w:pStyle w:val="Corpsdetexte"/>
        <w:ind w:right="112"/>
        <w:rPr>
          <w:rFonts w:asciiTheme="minorHAnsi" w:hAnsiTheme="minorHAnsi" w:cstheme="minorHAnsi"/>
          <w:sz w:val="24"/>
          <w:szCs w:val="24"/>
          <w:highlight w:val="yellow"/>
        </w:rPr>
      </w:pPr>
      <w:r w:rsidRPr="00C875B2">
        <w:rPr>
          <w:rFonts w:asciiTheme="minorHAnsi" w:hAnsiTheme="minorHAnsi" w:cstheme="minorHAnsi"/>
          <w:sz w:val="24"/>
          <w:szCs w:val="24"/>
          <w:highlight w:val="yellow"/>
        </w:rPr>
        <w:t>Nous sécurisons l’avenir des personnes en développant une organisation solide et pérenne, agile et innovante, avec le souci permanent de diversifier nos ressources. Pour cela, nous nous appuyons sur la créativité de nos équipes et la complémentarité de nos actions autour de l'éducation, la scolarisation, de l’hébergement, du travail…</w:t>
      </w:r>
    </w:p>
    <w:p w14:paraId="4A8B26E6" w14:textId="77777777" w:rsidR="00095C7A" w:rsidRPr="00C875B2" w:rsidRDefault="00095C7A" w:rsidP="00095C7A">
      <w:pPr>
        <w:pStyle w:val="Corpsdetexte"/>
        <w:ind w:left="116" w:right="112"/>
        <w:rPr>
          <w:rFonts w:asciiTheme="minorHAnsi" w:hAnsiTheme="minorHAnsi" w:cstheme="minorHAnsi"/>
          <w:sz w:val="24"/>
          <w:szCs w:val="24"/>
          <w:highlight w:val="yellow"/>
        </w:rPr>
      </w:pPr>
    </w:p>
    <w:p w14:paraId="4203A120" w14:textId="16DBB7E2" w:rsidR="00032205" w:rsidRPr="00C875B2" w:rsidRDefault="00032205" w:rsidP="004D6994">
      <w:pPr>
        <w:pStyle w:val="Corpsdetexte"/>
        <w:ind w:right="112"/>
        <w:rPr>
          <w:rFonts w:asciiTheme="minorHAnsi" w:hAnsiTheme="minorHAnsi" w:cstheme="minorHAnsi"/>
          <w:b/>
          <w:bCs/>
          <w:sz w:val="24"/>
          <w:szCs w:val="24"/>
          <w:highlight w:val="yellow"/>
        </w:rPr>
      </w:pPr>
      <w:r w:rsidRPr="00C875B2">
        <w:rPr>
          <w:rFonts w:asciiTheme="minorHAnsi" w:hAnsiTheme="minorHAnsi" w:cstheme="minorHAnsi"/>
          <w:b/>
          <w:bCs/>
          <w:sz w:val="24"/>
          <w:szCs w:val="24"/>
          <w:highlight w:val="yellow"/>
        </w:rPr>
        <w:t>Un mouvement parental fort</w:t>
      </w:r>
    </w:p>
    <w:p w14:paraId="30182846" w14:textId="77777777" w:rsidR="00032205" w:rsidRPr="00C875B2" w:rsidRDefault="00032205" w:rsidP="00095C7A">
      <w:pPr>
        <w:pStyle w:val="Corpsdetexte"/>
        <w:ind w:left="116" w:right="112"/>
        <w:rPr>
          <w:rFonts w:asciiTheme="minorHAnsi" w:hAnsiTheme="minorHAnsi" w:cstheme="minorHAnsi"/>
          <w:sz w:val="24"/>
          <w:szCs w:val="24"/>
          <w:highlight w:val="yellow"/>
        </w:rPr>
      </w:pPr>
    </w:p>
    <w:p w14:paraId="57602935" w14:textId="7F767549" w:rsidR="00095C7A" w:rsidRDefault="00095C7A" w:rsidP="004D6994">
      <w:pPr>
        <w:pStyle w:val="Corpsdetexte"/>
        <w:ind w:right="112"/>
        <w:rPr>
          <w:rFonts w:asciiTheme="minorHAnsi" w:hAnsiTheme="minorHAnsi" w:cstheme="minorHAnsi"/>
          <w:sz w:val="24"/>
          <w:szCs w:val="24"/>
        </w:rPr>
      </w:pPr>
      <w:r w:rsidRPr="00C875B2">
        <w:rPr>
          <w:rFonts w:asciiTheme="minorHAnsi" w:hAnsiTheme="minorHAnsi" w:cstheme="minorHAnsi"/>
          <w:sz w:val="24"/>
          <w:szCs w:val="24"/>
          <w:highlight w:val="yellow"/>
        </w:rPr>
        <w:t>Avec les familles, nous contribuons à un mouvement parental fort et représentatif des personnes en situation de handicap, permettant de faire évoluer les politiques publiques et de continuer à innover.</w:t>
      </w:r>
    </w:p>
    <w:p w14:paraId="7E7E6342" w14:textId="51B2D0FD" w:rsidR="00C42393" w:rsidRDefault="00C42393" w:rsidP="004D6994">
      <w:pPr>
        <w:pStyle w:val="Corpsdetexte"/>
        <w:ind w:right="112"/>
        <w:rPr>
          <w:rFonts w:asciiTheme="minorHAnsi" w:hAnsiTheme="minorHAnsi" w:cstheme="minorHAnsi"/>
          <w:sz w:val="24"/>
          <w:szCs w:val="24"/>
        </w:rPr>
      </w:pPr>
    </w:p>
    <w:p w14:paraId="5408570C" w14:textId="4E825A4E" w:rsidR="00C42393" w:rsidRPr="002B3DBB" w:rsidRDefault="00C42393" w:rsidP="051FA15F">
      <w:pPr>
        <w:pStyle w:val="Corpsdetexte"/>
        <w:ind w:right="112"/>
        <w:rPr>
          <w:rFonts w:asciiTheme="minorHAnsi" w:hAnsiTheme="minorHAnsi" w:cstheme="minorBidi"/>
          <w:color w:val="FF0000"/>
          <w:sz w:val="24"/>
          <w:szCs w:val="24"/>
          <w:highlight w:val="cyan"/>
        </w:rPr>
      </w:pPr>
      <w:r w:rsidRPr="00C875B2">
        <w:rPr>
          <w:rFonts w:asciiTheme="minorHAnsi" w:hAnsiTheme="minorHAnsi" w:cstheme="minorHAnsi"/>
          <w:color w:val="FF0000"/>
          <w:sz w:val="24"/>
          <w:szCs w:val="24"/>
        </w:rPr>
        <w:tab/>
      </w:r>
      <w:r w:rsidRPr="00C875B2">
        <w:rPr>
          <w:rFonts w:asciiTheme="minorHAnsi" w:hAnsiTheme="minorHAnsi" w:cstheme="minorHAnsi"/>
          <w:color w:val="FF0000"/>
          <w:sz w:val="24"/>
          <w:szCs w:val="24"/>
        </w:rPr>
        <w:tab/>
      </w:r>
      <w:r w:rsidRPr="00C875B2">
        <w:rPr>
          <w:rFonts w:asciiTheme="minorHAnsi" w:hAnsiTheme="minorHAnsi" w:cstheme="minorHAnsi"/>
          <w:color w:val="FF0000"/>
          <w:sz w:val="24"/>
          <w:szCs w:val="24"/>
        </w:rPr>
        <w:tab/>
      </w:r>
      <w:r w:rsidRPr="002B3DBB">
        <w:rPr>
          <w:rFonts w:asciiTheme="minorHAnsi" w:hAnsiTheme="minorHAnsi" w:cstheme="minorBidi"/>
          <w:color w:val="FF0000"/>
          <w:sz w:val="24"/>
          <w:szCs w:val="24"/>
          <w:highlight w:val="cyan"/>
        </w:rPr>
        <w:t>CTA&lt;</w:t>
      </w:r>
      <w:commentRangeStart w:id="2"/>
      <w:commentRangeStart w:id="3"/>
      <w:r w:rsidRPr="002B3DBB">
        <w:rPr>
          <w:rFonts w:asciiTheme="minorHAnsi" w:hAnsiTheme="minorHAnsi" w:cstheme="minorBidi"/>
          <w:color w:val="FF0000"/>
          <w:sz w:val="24"/>
          <w:szCs w:val="24"/>
          <w:highlight w:val="cyan"/>
        </w:rPr>
        <w:t>En savoir plus sur l’impact de notre action</w:t>
      </w:r>
      <w:commentRangeEnd w:id="2"/>
      <w:r w:rsidRPr="002B3DBB">
        <w:rPr>
          <w:rStyle w:val="Marquedecommentaire"/>
          <w:rFonts w:asciiTheme="minorHAnsi" w:eastAsiaTheme="minorEastAsia" w:hAnsiTheme="minorHAnsi" w:cstheme="minorBidi"/>
          <w:color w:val="FF0000"/>
          <w:highlight w:val="cyan"/>
        </w:rPr>
        <w:commentReference w:id="2"/>
      </w:r>
      <w:commentRangeEnd w:id="3"/>
      <w:r w:rsidRPr="002B3DBB">
        <w:rPr>
          <w:color w:val="FF0000"/>
          <w:highlight w:val="cyan"/>
        </w:rPr>
        <w:commentReference w:id="3"/>
      </w:r>
      <w:r w:rsidRPr="002B3DBB">
        <w:rPr>
          <w:rFonts w:asciiTheme="minorHAnsi" w:hAnsiTheme="minorHAnsi" w:cstheme="minorBidi"/>
          <w:color w:val="FF0000"/>
          <w:sz w:val="24"/>
          <w:szCs w:val="24"/>
          <w:highlight w:val="cyan"/>
        </w:rPr>
        <w:t>&gt;</w:t>
      </w:r>
    </w:p>
    <w:p w14:paraId="7B5E365A" w14:textId="6358A80A" w:rsidR="00C875B2" w:rsidRPr="00C875B2" w:rsidRDefault="00C875B2" w:rsidP="051FA15F">
      <w:pPr>
        <w:pStyle w:val="Corpsdetexte"/>
        <w:ind w:right="112"/>
        <w:rPr>
          <w:rFonts w:asciiTheme="minorHAnsi" w:hAnsiTheme="minorHAnsi" w:cstheme="minorBidi"/>
          <w:color w:val="FF0000"/>
          <w:sz w:val="24"/>
          <w:szCs w:val="24"/>
        </w:rPr>
      </w:pPr>
      <w:r w:rsidRPr="002B3DBB">
        <w:rPr>
          <w:rFonts w:asciiTheme="minorHAnsi" w:hAnsiTheme="minorHAnsi" w:cstheme="minorBidi"/>
          <w:color w:val="FF0000"/>
          <w:sz w:val="24"/>
          <w:szCs w:val="24"/>
          <w:highlight w:val="cyan"/>
        </w:rPr>
        <w:tab/>
      </w:r>
      <w:r w:rsidRPr="002B3DBB">
        <w:rPr>
          <w:rFonts w:asciiTheme="minorHAnsi" w:hAnsiTheme="minorHAnsi" w:cstheme="minorBidi"/>
          <w:color w:val="FF0000"/>
          <w:sz w:val="24"/>
          <w:szCs w:val="24"/>
          <w:highlight w:val="cyan"/>
        </w:rPr>
        <w:tab/>
      </w:r>
      <w:r w:rsidRPr="002B3DBB">
        <w:rPr>
          <w:rFonts w:asciiTheme="minorHAnsi" w:hAnsiTheme="minorHAnsi" w:cstheme="minorBidi"/>
          <w:color w:val="FF0000"/>
          <w:sz w:val="24"/>
          <w:szCs w:val="24"/>
          <w:highlight w:val="cyan"/>
        </w:rPr>
        <w:tab/>
        <w:t>PAS D’ARTICLE</w:t>
      </w:r>
    </w:p>
    <w:p w14:paraId="1D14BD8B" w14:textId="77777777" w:rsidR="00095C7A" w:rsidRDefault="00095C7A"/>
    <w:p w14:paraId="13BCBE15" w14:textId="4AD4D91C" w:rsidR="0040608C" w:rsidRDefault="0040608C"/>
    <w:p w14:paraId="1E963D8C" w14:textId="77777777" w:rsidR="00DA5C4D" w:rsidRDefault="00DA5C4D">
      <w:pPr>
        <w:rPr>
          <w:color w:val="FF0000"/>
        </w:rPr>
      </w:pPr>
      <w:r>
        <w:rPr>
          <w:color w:val="FF0000"/>
        </w:rPr>
        <w:br w:type="page"/>
      </w:r>
    </w:p>
    <w:p w14:paraId="6299EAD3" w14:textId="21EAF0E6" w:rsidR="0040608C" w:rsidRPr="0040608C" w:rsidRDefault="0040608C">
      <w:pPr>
        <w:rPr>
          <w:color w:val="FF0000"/>
        </w:rPr>
      </w:pPr>
      <w:r w:rsidRPr="00C875B2">
        <w:rPr>
          <w:color w:val="FF0000"/>
          <w:highlight w:val="yellow"/>
        </w:rPr>
        <w:lastRenderedPageBreak/>
        <w:t>Page Intérieur</w:t>
      </w:r>
      <w:r w:rsidR="00AD2B7E" w:rsidRPr="00C875B2">
        <w:rPr>
          <w:color w:val="FF0000"/>
          <w:highlight w:val="yellow"/>
        </w:rPr>
        <w:t>e</w:t>
      </w:r>
      <w:r w:rsidRPr="00C875B2">
        <w:rPr>
          <w:color w:val="FF0000"/>
          <w:highlight w:val="yellow"/>
        </w:rPr>
        <w:t xml:space="preserve"> « Je donne »</w:t>
      </w:r>
    </w:p>
    <w:p w14:paraId="15321352" w14:textId="1FE582CF" w:rsidR="0040608C" w:rsidRDefault="0040608C"/>
    <w:p w14:paraId="42D8130B" w14:textId="33C3BF68" w:rsidR="00342741" w:rsidRPr="00EE5282" w:rsidRDefault="00342741">
      <w:pPr>
        <w:rPr>
          <w:b/>
          <w:bCs/>
          <w:sz w:val="28"/>
          <w:szCs w:val="28"/>
          <w:highlight w:val="yellow"/>
        </w:rPr>
      </w:pPr>
      <w:r w:rsidRPr="00EE5282">
        <w:rPr>
          <w:b/>
          <w:bCs/>
          <w:sz w:val="28"/>
          <w:szCs w:val="28"/>
          <w:highlight w:val="yellow"/>
        </w:rPr>
        <w:t>Je donne à l’ADAPEI 80</w:t>
      </w:r>
    </w:p>
    <w:p w14:paraId="7792B937" w14:textId="52D87B46" w:rsidR="00342741" w:rsidRPr="00EE5282" w:rsidRDefault="00342741">
      <w:pPr>
        <w:rPr>
          <w:highlight w:val="yellow"/>
        </w:rPr>
      </w:pPr>
    </w:p>
    <w:p w14:paraId="55FE15DA" w14:textId="36561870" w:rsidR="00342741" w:rsidRPr="00EE5282" w:rsidRDefault="00E3183F">
      <w:pPr>
        <w:rPr>
          <w:highlight w:val="yellow"/>
        </w:rPr>
      </w:pPr>
      <w:r w:rsidRPr="00EE5282">
        <w:rPr>
          <w:highlight w:val="yellow"/>
        </w:rPr>
        <w:t>Pour aider à financer l’accueil et l’accompagnement individualisé des personnes en situation de handicap.</w:t>
      </w:r>
    </w:p>
    <w:p w14:paraId="28D35837" w14:textId="77777777" w:rsidR="00342741" w:rsidRPr="00EE5282" w:rsidRDefault="00342741">
      <w:pPr>
        <w:rPr>
          <w:highlight w:val="yellow"/>
        </w:rPr>
      </w:pPr>
    </w:p>
    <w:p w14:paraId="05FB3EB8" w14:textId="525E74A6" w:rsidR="0040608C" w:rsidRPr="00EE5282" w:rsidRDefault="0040608C" w:rsidP="0040608C">
      <w:pPr>
        <w:pStyle w:val="Sansinterligne"/>
        <w:rPr>
          <w:rFonts w:asciiTheme="minorHAnsi" w:hAnsiTheme="minorHAnsi" w:cstheme="minorHAnsi"/>
          <w:b/>
          <w:bCs/>
          <w:sz w:val="24"/>
          <w:szCs w:val="24"/>
          <w:highlight w:val="yellow"/>
        </w:rPr>
      </w:pPr>
      <w:r w:rsidRPr="00EE5282">
        <w:rPr>
          <w:rFonts w:asciiTheme="minorHAnsi" w:hAnsiTheme="minorHAnsi" w:cstheme="minorHAnsi"/>
          <w:b/>
          <w:bCs/>
          <w:sz w:val="24"/>
          <w:szCs w:val="24"/>
          <w:highlight w:val="yellow"/>
        </w:rPr>
        <w:t xml:space="preserve">Pourquoi nous soutenir ? </w:t>
      </w:r>
    </w:p>
    <w:p w14:paraId="1563C0FF" w14:textId="77777777" w:rsidR="0040608C" w:rsidRPr="00EE5282" w:rsidRDefault="0040608C" w:rsidP="0040608C">
      <w:pPr>
        <w:pStyle w:val="Sansinterligne"/>
        <w:rPr>
          <w:rFonts w:asciiTheme="minorHAnsi" w:hAnsiTheme="minorHAnsi" w:cstheme="minorHAnsi"/>
          <w:sz w:val="24"/>
          <w:szCs w:val="24"/>
          <w:highlight w:val="yellow"/>
        </w:rPr>
      </w:pPr>
    </w:p>
    <w:p w14:paraId="12A1D58A" w14:textId="73522D98" w:rsidR="0040608C" w:rsidRPr="00EE5282" w:rsidRDefault="0040608C" w:rsidP="0040608C">
      <w:pPr>
        <w:pStyle w:val="Sansinterligne"/>
        <w:rPr>
          <w:rFonts w:asciiTheme="minorHAnsi" w:hAnsiTheme="minorHAnsi" w:cstheme="minorHAnsi"/>
          <w:sz w:val="24"/>
          <w:szCs w:val="24"/>
          <w:highlight w:val="yellow"/>
        </w:rPr>
      </w:pPr>
      <w:r w:rsidRPr="00EE5282">
        <w:rPr>
          <w:rFonts w:ascii="Calibri" w:hAnsi="Calibri" w:cs="Calibri"/>
          <w:sz w:val="24"/>
          <w:szCs w:val="24"/>
          <w:highlight w:val="yellow"/>
        </w:rPr>
        <w:t>À</w:t>
      </w:r>
      <w:r w:rsidRPr="00EE5282">
        <w:rPr>
          <w:rFonts w:asciiTheme="minorHAnsi" w:hAnsiTheme="minorHAnsi" w:cstheme="minorHAnsi"/>
          <w:sz w:val="24"/>
          <w:szCs w:val="24"/>
          <w:highlight w:val="yellow"/>
        </w:rPr>
        <w:t xml:space="preserve"> l’ADAPEI 80, nous investissons dans des innovations à visée pédagogique, créons des relais de croissance pour le travail adapté et développons des programmes de recherche en lien avec le handicap intellectuel. Nous </w:t>
      </w:r>
      <w:r w:rsidR="0034612C" w:rsidRPr="00EE5282">
        <w:rPr>
          <w:rFonts w:asciiTheme="minorHAnsi" w:hAnsiTheme="minorHAnsi" w:cstheme="minorHAnsi"/>
          <w:sz w:val="24"/>
          <w:szCs w:val="24"/>
          <w:highlight w:val="yellow"/>
        </w:rPr>
        <w:t>faisons ainsi</w:t>
      </w:r>
      <w:r w:rsidRPr="00EE5282">
        <w:rPr>
          <w:rFonts w:asciiTheme="minorHAnsi" w:hAnsiTheme="minorHAnsi" w:cstheme="minorHAnsi"/>
          <w:sz w:val="24"/>
          <w:szCs w:val="24"/>
          <w:highlight w:val="yellow"/>
        </w:rPr>
        <w:t xml:space="preserve"> progresser l'accès à l'autonomie des personnes que nous accompagnons et facilit</w:t>
      </w:r>
      <w:r w:rsidR="0034612C" w:rsidRPr="00EE5282">
        <w:rPr>
          <w:rFonts w:asciiTheme="minorHAnsi" w:hAnsiTheme="minorHAnsi" w:cstheme="minorHAnsi"/>
          <w:sz w:val="24"/>
          <w:szCs w:val="24"/>
          <w:highlight w:val="yellow"/>
        </w:rPr>
        <w:t>ons</w:t>
      </w:r>
      <w:r w:rsidRPr="00EE5282">
        <w:rPr>
          <w:rFonts w:asciiTheme="minorHAnsi" w:hAnsiTheme="minorHAnsi" w:cstheme="minorHAnsi"/>
          <w:sz w:val="24"/>
          <w:szCs w:val="24"/>
          <w:highlight w:val="yellow"/>
        </w:rPr>
        <w:t xml:space="preserve"> leur pouvoir de décision et de libre choix.</w:t>
      </w:r>
    </w:p>
    <w:p w14:paraId="2C593540" w14:textId="77777777" w:rsidR="0040608C" w:rsidRPr="00EE5282" w:rsidRDefault="0040608C" w:rsidP="0040608C">
      <w:pPr>
        <w:pStyle w:val="Sansinterligne"/>
        <w:rPr>
          <w:rFonts w:ascii="Poppins Light" w:hAnsi="Poppins Light" w:cs="Poppins Light"/>
          <w:highlight w:val="yellow"/>
        </w:rPr>
      </w:pPr>
    </w:p>
    <w:p w14:paraId="2C40094A" w14:textId="3A41C495" w:rsidR="001C4FF1" w:rsidRPr="00EE5282" w:rsidRDefault="001C4FF1" w:rsidP="0040608C">
      <w:pPr>
        <w:pStyle w:val="Sansinterligne"/>
        <w:rPr>
          <w:rFonts w:asciiTheme="minorHAnsi" w:hAnsiTheme="minorHAnsi" w:cstheme="minorHAnsi"/>
          <w:b/>
          <w:bCs/>
          <w:sz w:val="24"/>
          <w:szCs w:val="24"/>
          <w:highlight w:val="yellow"/>
        </w:rPr>
      </w:pPr>
      <w:r w:rsidRPr="00EE5282">
        <w:rPr>
          <w:rFonts w:asciiTheme="minorHAnsi" w:hAnsiTheme="minorHAnsi" w:cstheme="minorHAnsi"/>
          <w:b/>
          <w:bCs/>
          <w:sz w:val="24"/>
          <w:szCs w:val="24"/>
          <w:highlight w:val="yellow"/>
        </w:rPr>
        <w:t>Faire un don</w:t>
      </w:r>
    </w:p>
    <w:p w14:paraId="4568DB95" w14:textId="77777777" w:rsidR="0040608C" w:rsidRPr="00EE5282" w:rsidRDefault="0040608C" w:rsidP="0040608C">
      <w:pPr>
        <w:pStyle w:val="Sansinterligne"/>
        <w:rPr>
          <w:rFonts w:asciiTheme="minorHAnsi" w:hAnsiTheme="minorHAnsi" w:cstheme="minorHAnsi"/>
          <w:b/>
          <w:bCs/>
          <w:sz w:val="24"/>
          <w:szCs w:val="24"/>
          <w:highlight w:val="yellow"/>
        </w:rPr>
      </w:pPr>
    </w:p>
    <w:p w14:paraId="0042CCDE" w14:textId="57DCA146" w:rsidR="0040608C" w:rsidRPr="00EE5282" w:rsidRDefault="00A6395D" w:rsidP="0034612C">
      <w:pPr>
        <w:pStyle w:val="Sansinterligne"/>
        <w:rPr>
          <w:rFonts w:asciiTheme="minorHAnsi" w:hAnsiTheme="minorHAnsi" w:cstheme="minorHAnsi"/>
          <w:sz w:val="24"/>
          <w:szCs w:val="24"/>
          <w:highlight w:val="yellow"/>
        </w:rPr>
      </w:pPr>
      <w:r w:rsidRPr="00EE5282">
        <w:rPr>
          <w:rFonts w:asciiTheme="minorHAnsi" w:hAnsiTheme="minorHAnsi" w:cstheme="minorHAnsi"/>
          <w:sz w:val="24"/>
          <w:szCs w:val="24"/>
          <w:highlight w:val="yellow"/>
        </w:rPr>
        <w:t>Pour soutenir l’action de l’ADAPEI 80</w:t>
      </w:r>
      <w:r w:rsidR="0026452E" w:rsidRPr="00EE5282">
        <w:rPr>
          <w:rFonts w:asciiTheme="minorHAnsi" w:hAnsiTheme="minorHAnsi" w:cstheme="minorHAnsi"/>
          <w:sz w:val="24"/>
          <w:szCs w:val="24"/>
          <w:highlight w:val="yellow"/>
        </w:rPr>
        <w:t>,</w:t>
      </w:r>
      <w:r w:rsidR="0040608C" w:rsidRPr="00EE5282">
        <w:rPr>
          <w:rFonts w:asciiTheme="minorHAnsi" w:hAnsiTheme="minorHAnsi" w:cstheme="minorHAnsi"/>
          <w:sz w:val="24"/>
          <w:szCs w:val="24"/>
          <w:highlight w:val="yellow"/>
        </w:rPr>
        <w:t xml:space="preserve"> </w:t>
      </w:r>
      <w:r w:rsidR="0026452E" w:rsidRPr="00EE5282">
        <w:rPr>
          <w:rFonts w:asciiTheme="minorHAnsi" w:hAnsiTheme="minorHAnsi" w:cstheme="minorHAnsi"/>
          <w:sz w:val="24"/>
          <w:szCs w:val="24"/>
          <w:highlight w:val="yellow"/>
        </w:rPr>
        <w:t>v</w:t>
      </w:r>
      <w:r w:rsidR="0034612C" w:rsidRPr="00EE5282">
        <w:rPr>
          <w:rFonts w:asciiTheme="minorHAnsi" w:hAnsiTheme="minorHAnsi" w:cstheme="minorHAnsi"/>
          <w:sz w:val="24"/>
          <w:szCs w:val="24"/>
          <w:highlight w:val="yellow"/>
        </w:rPr>
        <w:t>ous pouvez faire un don</w:t>
      </w:r>
      <w:r w:rsidRPr="00EE5282">
        <w:rPr>
          <w:rFonts w:asciiTheme="minorHAnsi" w:hAnsiTheme="minorHAnsi" w:cstheme="minorHAnsi"/>
          <w:sz w:val="24"/>
          <w:szCs w:val="24"/>
          <w:highlight w:val="yellow"/>
        </w:rPr>
        <w:t> :</w:t>
      </w:r>
    </w:p>
    <w:p w14:paraId="38CED2CE" w14:textId="77777777" w:rsidR="0034612C" w:rsidRPr="00EE5282" w:rsidRDefault="0040608C" w:rsidP="0040608C">
      <w:pPr>
        <w:pStyle w:val="Sansinterligne"/>
        <w:numPr>
          <w:ilvl w:val="0"/>
          <w:numId w:val="3"/>
        </w:numPr>
        <w:rPr>
          <w:rFonts w:asciiTheme="minorHAnsi" w:hAnsiTheme="minorHAnsi" w:cstheme="minorHAnsi"/>
          <w:sz w:val="24"/>
          <w:szCs w:val="24"/>
          <w:highlight w:val="yellow"/>
        </w:rPr>
      </w:pPr>
      <w:proofErr w:type="gramStart"/>
      <w:r w:rsidRPr="00EE5282">
        <w:rPr>
          <w:rFonts w:asciiTheme="minorHAnsi" w:hAnsiTheme="minorHAnsi" w:cstheme="minorHAnsi"/>
          <w:sz w:val="24"/>
          <w:szCs w:val="24"/>
          <w:highlight w:val="yellow"/>
        </w:rPr>
        <w:t>en</w:t>
      </w:r>
      <w:proofErr w:type="gramEnd"/>
      <w:r w:rsidRPr="00EE5282">
        <w:rPr>
          <w:rFonts w:asciiTheme="minorHAnsi" w:hAnsiTheme="minorHAnsi" w:cstheme="minorHAnsi"/>
          <w:sz w:val="24"/>
          <w:szCs w:val="24"/>
          <w:highlight w:val="yellow"/>
        </w:rPr>
        <w:t xml:space="preserve"> ligne </w:t>
      </w:r>
      <w:commentRangeStart w:id="4"/>
      <w:r w:rsidR="0034612C" w:rsidRPr="00EE5282">
        <w:rPr>
          <w:rFonts w:asciiTheme="minorHAnsi" w:hAnsiTheme="minorHAnsi" w:cstheme="minorHAnsi"/>
          <w:sz w:val="24"/>
          <w:szCs w:val="24"/>
          <w:highlight w:val="yellow"/>
        </w:rPr>
        <w:fldChar w:fldCharType="begin"/>
      </w:r>
      <w:r w:rsidR="0034612C" w:rsidRPr="00EE5282">
        <w:rPr>
          <w:rFonts w:asciiTheme="minorHAnsi" w:hAnsiTheme="minorHAnsi" w:cstheme="minorHAnsi"/>
          <w:sz w:val="24"/>
          <w:szCs w:val="24"/>
          <w:highlight w:val="yellow"/>
        </w:rPr>
        <w:instrText xml:space="preserve"> HYPERLINK "https://www.helloasso.com/associations/adapei-80" </w:instrText>
      </w:r>
      <w:r w:rsidR="0034612C" w:rsidRPr="00EE5282">
        <w:rPr>
          <w:rFonts w:asciiTheme="minorHAnsi" w:hAnsiTheme="minorHAnsi" w:cstheme="minorHAnsi"/>
          <w:sz w:val="24"/>
          <w:szCs w:val="24"/>
          <w:highlight w:val="yellow"/>
        </w:rPr>
      </w:r>
      <w:r w:rsidR="0034612C" w:rsidRPr="00EE5282">
        <w:rPr>
          <w:rFonts w:asciiTheme="minorHAnsi" w:hAnsiTheme="minorHAnsi" w:cstheme="minorHAnsi"/>
          <w:sz w:val="24"/>
          <w:szCs w:val="24"/>
          <w:highlight w:val="yellow"/>
        </w:rPr>
        <w:fldChar w:fldCharType="separate"/>
      </w:r>
      <w:r w:rsidR="0034612C" w:rsidRPr="00EE5282">
        <w:rPr>
          <w:rStyle w:val="Lienhypertexte"/>
          <w:rFonts w:asciiTheme="minorHAnsi" w:hAnsiTheme="minorHAnsi" w:cstheme="minorHAnsi"/>
          <w:sz w:val="24"/>
          <w:szCs w:val="24"/>
          <w:highlight w:val="yellow"/>
        </w:rPr>
        <w:t>en cliquant sur ce lien</w:t>
      </w:r>
      <w:r w:rsidR="0034612C" w:rsidRPr="00EE5282">
        <w:rPr>
          <w:rFonts w:asciiTheme="minorHAnsi" w:hAnsiTheme="minorHAnsi" w:cstheme="minorHAnsi"/>
          <w:sz w:val="24"/>
          <w:szCs w:val="24"/>
          <w:highlight w:val="yellow"/>
        </w:rPr>
        <w:fldChar w:fldCharType="end"/>
      </w:r>
      <w:commentRangeEnd w:id="4"/>
      <w:r w:rsidR="0034612C" w:rsidRPr="00EE5282">
        <w:rPr>
          <w:rStyle w:val="Marquedecommentaire"/>
          <w:rFonts w:asciiTheme="minorHAnsi" w:eastAsiaTheme="minorEastAsia" w:hAnsiTheme="minorHAnsi" w:cstheme="minorBidi"/>
          <w:highlight w:val="yellow"/>
          <w:lang w:val="fr-BE" w:eastAsia="ja-JP"/>
        </w:rPr>
        <w:commentReference w:id="4"/>
      </w:r>
    </w:p>
    <w:p w14:paraId="23A6E6F8" w14:textId="4E6A34AB" w:rsidR="0034612C" w:rsidRPr="002B3DBB" w:rsidRDefault="0040608C" w:rsidP="0040608C">
      <w:pPr>
        <w:pStyle w:val="Sansinterligne"/>
        <w:numPr>
          <w:ilvl w:val="0"/>
          <w:numId w:val="3"/>
        </w:numPr>
        <w:rPr>
          <w:rFonts w:asciiTheme="minorHAnsi" w:hAnsiTheme="minorHAnsi" w:cstheme="minorHAnsi"/>
          <w:color w:val="FF0000"/>
          <w:sz w:val="24"/>
          <w:szCs w:val="24"/>
          <w:highlight w:val="cyan"/>
        </w:rPr>
      </w:pPr>
      <w:proofErr w:type="gramStart"/>
      <w:r w:rsidRPr="002B3DBB">
        <w:rPr>
          <w:rFonts w:asciiTheme="minorHAnsi" w:hAnsiTheme="minorHAnsi" w:cstheme="minorHAnsi"/>
          <w:color w:val="FF0000"/>
          <w:sz w:val="24"/>
          <w:szCs w:val="24"/>
          <w:highlight w:val="cyan"/>
        </w:rPr>
        <w:t>par</w:t>
      </w:r>
      <w:proofErr w:type="gramEnd"/>
      <w:r w:rsidRPr="002B3DBB">
        <w:rPr>
          <w:rFonts w:asciiTheme="minorHAnsi" w:hAnsiTheme="minorHAnsi" w:cstheme="minorHAnsi"/>
          <w:color w:val="FF0000"/>
          <w:sz w:val="24"/>
          <w:szCs w:val="24"/>
          <w:highlight w:val="cyan"/>
        </w:rPr>
        <w:t xml:space="preserve"> chèque </w:t>
      </w:r>
      <w:commentRangeStart w:id="5"/>
      <w:r w:rsidR="0034612C" w:rsidRPr="002B3DBB">
        <w:rPr>
          <w:rFonts w:asciiTheme="minorHAnsi" w:hAnsiTheme="minorHAnsi" w:cstheme="minorHAnsi"/>
          <w:color w:val="FF0000"/>
          <w:sz w:val="24"/>
          <w:szCs w:val="24"/>
          <w:highlight w:val="cyan"/>
        </w:rPr>
        <w:t>en</w:t>
      </w:r>
      <w:r w:rsidRPr="002B3DBB">
        <w:rPr>
          <w:rFonts w:asciiTheme="minorHAnsi" w:hAnsiTheme="minorHAnsi" w:cstheme="minorHAnsi"/>
          <w:color w:val="FF0000"/>
          <w:sz w:val="24"/>
          <w:szCs w:val="24"/>
          <w:highlight w:val="cyan"/>
        </w:rPr>
        <w:t xml:space="preserve"> télécharge</w:t>
      </w:r>
      <w:r w:rsidR="0034612C" w:rsidRPr="002B3DBB">
        <w:rPr>
          <w:rFonts w:asciiTheme="minorHAnsi" w:hAnsiTheme="minorHAnsi" w:cstheme="minorHAnsi"/>
          <w:color w:val="FF0000"/>
          <w:sz w:val="24"/>
          <w:szCs w:val="24"/>
          <w:highlight w:val="cyan"/>
        </w:rPr>
        <w:t>ant</w:t>
      </w:r>
      <w:r w:rsidRPr="002B3DBB">
        <w:rPr>
          <w:rFonts w:asciiTheme="minorHAnsi" w:hAnsiTheme="minorHAnsi" w:cstheme="minorHAnsi"/>
          <w:color w:val="FF0000"/>
          <w:sz w:val="24"/>
          <w:szCs w:val="24"/>
          <w:highlight w:val="cyan"/>
        </w:rPr>
        <w:t xml:space="preserve"> </w:t>
      </w:r>
      <w:r w:rsidR="00342741" w:rsidRPr="002B3DBB">
        <w:rPr>
          <w:rFonts w:asciiTheme="minorHAnsi" w:hAnsiTheme="minorHAnsi" w:cstheme="minorHAnsi"/>
          <w:color w:val="FF0000"/>
          <w:sz w:val="24"/>
          <w:szCs w:val="24"/>
          <w:highlight w:val="cyan"/>
        </w:rPr>
        <w:t xml:space="preserve">ici </w:t>
      </w:r>
      <w:r w:rsidRPr="002B3DBB">
        <w:rPr>
          <w:rFonts w:asciiTheme="minorHAnsi" w:hAnsiTheme="minorHAnsi" w:cstheme="minorHAnsi"/>
          <w:color w:val="FF0000"/>
          <w:sz w:val="24"/>
          <w:szCs w:val="24"/>
          <w:highlight w:val="cyan"/>
        </w:rPr>
        <w:t>le document à imprimer</w:t>
      </w:r>
      <w:r w:rsidR="00C875B2" w:rsidRPr="002B3DBB">
        <w:rPr>
          <w:rFonts w:asciiTheme="minorHAnsi" w:hAnsiTheme="minorHAnsi" w:cstheme="minorHAnsi"/>
          <w:color w:val="FF0000"/>
          <w:sz w:val="24"/>
          <w:szCs w:val="24"/>
          <w:highlight w:val="cyan"/>
        </w:rPr>
        <w:t> </w:t>
      </w:r>
      <w:commentRangeEnd w:id="5"/>
      <w:r w:rsidR="0034612C" w:rsidRPr="002B3DBB">
        <w:rPr>
          <w:rStyle w:val="Marquedecommentaire"/>
          <w:rFonts w:asciiTheme="minorHAnsi" w:eastAsiaTheme="minorEastAsia" w:hAnsiTheme="minorHAnsi" w:cstheme="minorBidi"/>
          <w:color w:val="FF0000"/>
          <w:highlight w:val="cyan"/>
          <w:lang w:val="fr-BE" w:eastAsia="ja-JP"/>
        </w:rPr>
        <w:commentReference w:id="5"/>
      </w:r>
      <w:r w:rsidR="00C875B2" w:rsidRPr="002B3DBB">
        <w:rPr>
          <w:rFonts w:asciiTheme="minorHAnsi" w:hAnsiTheme="minorHAnsi" w:cstheme="minorHAnsi"/>
          <w:color w:val="FF0000"/>
          <w:sz w:val="24"/>
          <w:szCs w:val="24"/>
          <w:highlight w:val="cyan"/>
          <w:lang w:val="fr-BE"/>
        </w:rPr>
        <w:t>pas de doc</w:t>
      </w:r>
    </w:p>
    <w:p w14:paraId="75938811" w14:textId="3872A735" w:rsidR="0040608C" w:rsidRPr="00EE5282" w:rsidRDefault="0034612C" w:rsidP="0040608C">
      <w:pPr>
        <w:pStyle w:val="Sansinterligne"/>
        <w:numPr>
          <w:ilvl w:val="0"/>
          <w:numId w:val="3"/>
        </w:numPr>
        <w:rPr>
          <w:rFonts w:asciiTheme="minorHAnsi" w:hAnsiTheme="minorHAnsi" w:cstheme="minorHAnsi"/>
          <w:color w:val="FF0000"/>
          <w:sz w:val="24"/>
          <w:szCs w:val="24"/>
        </w:rPr>
      </w:pPr>
      <w:proofErr w:type="gramStart"/>
      <w:r w:rsidRPr="002B3DBB">
        <w:rPr>
          <w:rFonts w:asciiTheme="minorHAnsi" w:hAnsiTheme="minorHAnsi" w:cstheme="minorHAnsi"/>
          <w:sz w:val="24"/>
          <w:szCs w:val="24"/>
          <w:highlight w:val="magenta"/>
        </w:rPr>
        <w:t>par</w:t>
      </w:r>
      <w:proofErr w:type="gramEnd"/>
      <w:r w:rsidRPr="002B3DBB">
        <w:rPr>
          <w:rFonts w:asciiTheme="minorHAnsi" w:hAnsiTheme="minorHAnsi" w:cstheme="minorHAnsi"/>
          <w:sz w:val="24"/>
          <w:szCs w:val="24"/>
          <w:highlight w:val="magenta"/>
        </w:rPr>
        <w:t xml:space="preserve"> v</w:t>
      </w:r>
      <w:r w:rsidR="0040608C" w:rsidRPr="002B3DBB">
        <w:rPr>
          <w:rFonts w:asciiTheme="minorHAnsi" w:hAnsiTheme="minorHAnsi" w:cstheme="minorHAnsi"/>
          <w:sz w:val="24"/>
          <w:szCs w:val="24"/>
          <w:highlight w:val="magenta"/>
        </w:rPr>
        <w:t>irement bancaire</w:t>
      </w:r>
      <w:r w:rsidR="00342741" w:rsidRPr="002B3DBB">
        <w:rPr>
          <w:rFonts w:asciiTheme="minorHAnsi" w:hAnsiTheme="minorHAnsi" w:cstheme="minorHAnsi"/>
          <w:sz w:val="24"/>
          <w:szCs w:val="24"/>
          <w:highlight w:val="magenta"/>
        </w:rPr>
        <w:t xml:space="preserve"> sur le compte</w:t>
      </w:r>
      <w:r w:rsidR="002B3DBB">
        <w:rPr>
          <w:rFonts w:asciiTheme="minorHAnsi" w:hAnsiTheme="minorHAnsi" w:cstheme="minorHAnsi"/>
          <w:sz w:val="24"/>
          <w:szCs w:val="24"/>
          <w:highlight w:val="magenta"/>
        </w:rPr>
        <w:t> </w:t>
      </w:r>
      <w:r w:rsidR="002B3DBB">
        <w:rPr>
          <w:rFonts w:ascii="Calibri" w:hAnsi="Calibri" w:cs="Calibri"/>
          <w:highlight w:val="magenta"/>
        </w:rPr>
        <w:t>:</w:t>
      </w:r>
      <w:r w:rsidR="002B3DBB" w:rsidRPr="002B3DBB">
        <w:rPr>
          <w:rFonts w:ascii="Calibri" w:hAnsi="Calibri" w:cs="Calibri"/>
          <w:highlight w:val="magenta"/>
        </w:rPr>
        <w:t xml:space="preserve"> FR76 4255 9100 0008 0028 9193 978</w:t>
      </w:r>
    </w:p>
    <w:p w14:paraId="37D7FD25" w14:textId="0030BF77" w:rsidR="0040608C" w:rsidRDefault="0040608C" w:rsidP="0040608C">
      <w:pPr>
        <w:pStyle w:val="Sansinterligne"/>
        <w:rPr>
          <w:rFonts w:asciiTheme="minorHAnsi" w:hAnsiTheme="minorHAnsi" w:cstheme="minorHAnsi"/>
          <w:sz w:val="24"/>
          <w:szCs w:val="24"/>
        </w:rPr>
      </w:pPr>
    </w:p>
    <w:p w14:paraId="6BF9FA0A" w14:textId="2B1CB6FE" w:rsidR="00A6395D" w:rsidRPr="00EE5282" w:rsidRDefault="00A6395D" w:rsidP="0040608C">
      <w:pPr>
        <w:pStyle w:val="Sansinterligne"/>
        <w:rPr>
          <w:rFonts w:asciiTheme="minorHAnsi" w:hAnsiTheme="minorHAnsi" w:cstheme="minorHAnsi"/>
          <w:sz w:val="24"/>
          <w:szCs w:val="24"/>
          <w:highlight w:val="yellow"/>
        </w:rPr>
      </w:pPr>
      <w:r w:rsidRPr="00EE5282">
        <w:rPr>
          <w:rFonts w:asciiTheme="minorHAnsi" w:hAnsiTheme="minorHAnsi" w:cstheme="minorHAnsi"/>
          <w:sz w:val="24"/>
          <w:szCs w:val="24"/>
          <w:highlight w:val="yellow"/>
        </w:rPr>
        <w:t xml:space="preserve">Vous êtes un particulier ? </w:t>
      </w:r>
    </w:p>
    <w:p w14:paraId="74174FC7" w14:textId="4623F1A4" w:rsidR="0040608C" w:rsidRPr="00EE5282" w:rsidRDefault="0040608C" w:rsidP="0040608C">
      <w:pPr>
        <w:pStyle w:val="Sansinterligne"/>
        <w:rPr>
          <w:rFonts w:asciiTheme="minorHAnsi" w:hAnsiTheme="minorHAnsi" w:cstheme="minorHAnsi"/>
          <w:sz w:val="24"/>
          <w:szCs w:val="24"/>
          <w:highlight w:val="yellow"/>
        </w:rPr>
      </w:pPr>
      <w:r w:rsidRPr="00EE5282">
        <w:rPr>
          <w:rFonts w:asciiTheme="minorHAnsi" w:hAnsiTheme="minorHAnsi" w:cstheme="minorHAnsi"/>
          <w:sz w:val="24"/>
          <w:szCs w:val="24"/>
          <w:highlight w:val="yellow"/>
        </w:rPr>
        <w:t>Vous bénéficiez d’une réduction d’impôt sur le revenu égale à 66% du montant de votre don</w:t>
      </w:r>
      <w:r w:rsidR="0034612C" w:rsidRPr="00EE5282">
        <w:rPr>
          <w:rFonts w:asciiTheme="minorHAnsi" w:hAnsiTheme="minorHAnsi" w:cstheme="minorHAnsi"/>
          <w:sz w:val="24"/>
          <w:szCs w:val="24"/>
          <w:highlight w:val="yellow"/>
        </w:rPr>
        <w:t>,</w:t>
      </w:r>
      <w:r w:rsidRPr="00EE5282">
        <w:rPr>
          <w:rFonts w:asciiTheme="minorHAnsi" w:hAnsiTheme="minorHAnsi" w:cstheme="minorHAnsi"/>
          <w:sz w:val="24"/>
          <w:szCs w:val="24"/>
          <w:highlight w:val="yellow"/>
        </w:rPr>
        <w:t xml:space="preserve"> dans la limite de 20% de votre revenu net</w:t>
      </w:r>
      <w:r w:rsidR="0034612C" w:rsidRPr="00EE5282">
        <w:rPr>
          <w:rFonts w:asciiTheme="minorHAnsi" w:hAnsiTheme="minorHAnsi" w:cstheme="minorHAnsi"/>
          <w:sz w:val="24"/>
          <w:szCs w:val="24"/>
          <w:highlight w:val="yellow"/>
        </w:rPr>
        <w:t>.</w:t>
      </w:r>
      <w:r w:rsidRPr="00EE5282">
        <w:rPr>
          <w:rFonts w:asciiTheme="minorHAnsi" w:hAnsiTheme="minorHAnsi" w:cstheme="minorHAnsi"/>
          <w:sz w:val="24"/>
          <w:szCs w:val="24"/>
          <w:highlight w:val="yellow"/>
        </w:rPr>
        <w:t xml:space="preserve"> </w:t>
      </w:r>
    </w:p>
    <w:p w14:paraId="5E9F386C" w14:textId="4EE4716B" w:rsidR="0034612C" w:rsidRPr="00EE5282" w:rsidRDefault="0034612C" w:rsidP="0040608C">
      <w:pPr>
        <w:pStyle w:val="Sansinterligne"/>
        <w:rPr>
          <w:rFonts w:asciiTheme="minorHAnsi" w:hAnsiTheme="minorHAnsi" w:cstheme="minorHAnsi"/>
          <w:sz w:val="24"/>
          <w:szCs w:val="24"/>
          <w:highlight w:val="yellow"/>
        </w:rPr>
      </w:pPr>
      <w:r w:rsidRPr="00EE5282">
        <w:rPr>
          <w:rFonts w:asciiTheme="minorHAnsi" w:hAnsiTheme="minorHAnsi" w:cstheme="minorHAnsi"/>
          <w:sz w:val="24"/>
          <w:szCs w:val="24"/>
          <w:highlight w:val="yellow"/>
        </w:rPr>
        <w:t>Pour 100 euros versés par exemple, vous n</w:t>
      </w:r>
      <w:r w:rsidR="00B71D03" w:rsidRPr="00EE5282">
        <w:rPr>
          <w:rFonts w:asciiTheme="minorHAnsi" w:hAnsiTheme="minorHAnsi" w:cstheme="minorHAnsi"/>
          <w:sz w:val="24"/>
          <w:szCs w:val="24"/>
          <w:highlight w:val="yellow"/>
        </w:rPr>
        <w:t>’en</w:t>
      </w:r>
      <w:r w:rsidRPr="00EE5282">
        <w:rPr>
          <w:rFonts w:asciiTheme="minorHAnsi" w:hAnsiTheme="minorHAnsi" w:cstheme="minorHAnsi"/>
          <w:sz w:val="24"/>
          <w:szCs w:val="24"/>
          <w:highlight w:val="yellow"/>
        </w:rPr>
        <w:t xml:space="preserve"> dépensez en réalité que 44.</w:t>
      </w:r>
    </w:p>
    <w:p w14:paraId="72475B73" w14:textId="368C4FED" w:rsidR="00A6395D" w:rsidRPr="00EE5282" w:rsidRDefault="00A6395D" w:rsidP="0040608C">
      <w:pPr>
        <w:pStyle w:val="Sansinterligne"/>
        <w:rPr>
          <w:rFonts w:asciiTheme="minorHAnsi" w:hAnsiTheme="minorHAnsi" w:cstheme="minorHAnsi"/>
          <w:sz w:val="24"/>
          <w:szCs w:val="24"/>
          <w:highlight w:val="yellow"/>
        </w:rPr>
      </w:pPr>
    </w:p>
    <w:p w14:paraId="4A74725A" w14:textId="77777777" w:rsidR="00A6395D" w:rsidRPr="00EE5282" w:rsidRDefault="00A6395D" w:rsidP="00A6395D">
      <w:pPr>
        <w:pStyle w:val="Sansinterligne"/>
        <w:jc w:val="both"/>
        <w:rPr>
          <w:rFonts w:asciiTheme="minorHAnsi" w:hAnsiTheme="minorHAnsi" w:cstheme="minorHAnsi"/>
          <w:color w:val="000000" w:themeColor="text1"/>
          <w:sz w:val="24"/>
          <w:szCs w:val="24"/>
          <w:highlight w:val="yellow"/>
          <w:shd w:val="clear" w:color="auto" w:fill="FFFFFF"/>
        </w:rPr>
      </w:pPr>
      <w:r w:rsidRPr="00EE5282">
        <w:rPr>
          <w:rFonts w:asciiTheme="minorHAnsi" w:hAnsiTheme="minorHAnsi" w:cstheme="minorHAnsi"/>
          <w:color w:val="000000" w:themeColor="text1"/>
          <w:sz w:val="24"/>
          <w:szCs w:val="24"/>
          <w:highlight w:val="yellow"/>
          <w:shd w:val="clear" w:color="auto" w:fill="FFFFFF"/>
        </w:rPr>
        <w:t>Vous êtes une entreprise ?</w:t>
      </w:r>
    </w:p>
    <w:p w14:paraId="03C5E79B" w14:textId="1882CB3B" w:rsidR="00A6395D" w:rsidRPr="00EE5282" w:rsidRDefault="00A6395D" w:rsidP="00A6395D">
      <w:pPr>
        <w:pStyle w:val="Sansinterligne"/>
        <w:jc w:val="both"/>
        <w:rPr>
          <w:rFonts w:asciiTheme="minorHAnsi" w:hAnsiTheme="minorHAnsi" w:cstheme="minorHAnsi"/>
          <w:color w:val="000000" w:themeColor="text1"/>
          <w:sz w:val="24"/>
          <w:szCs w:val="24"/>
          <w:highlight w:val="yellow"/>
          <w:shd w:val="clear" w:color="auto" w:fill="FFFFFF"/>
        </w:rPr>
      </w:pPr>
      <w:r w:rsidRPr="00EE5282">
        <w:rPr>
          <w:rFonts w:asciiTheme="minorHAnsi" w:hAnsiTheme="minorHAnsi" w:cstheme="minorHAnsi"/>
          <w:color w:val="000000" w:themeColor="text1"/>
          <w:sz w:val="24"/>
          <w:szCs w:val="24"/>
          <w:highlight w:val="yellow"/>
          <w:shd w:val="clear" w:color="auto" w:fill="FFFFFF"/>
        </w:rPr>
        <w:t xml:space="preserve">Tous vos versements au titre du mécénat* vous donnent droit à une réduction de l’impôt sur les sociétés égale à 60 % de leur montant. </w:t>
      </w:r>
    </w:p>
    <w:p w14:paraId="5A52E1C6" w14:textId="77777777" w:rsidR="00A6395D" w:rsidRPr="00EE5282" w:rsidRDefault="00A6395D" w:rsidP="00A6395D">
      <w:pPr>
        <w:pStyle w:val="Sansinterligne"/>
        <w:jc w:val="both"/>
        <w:rPr>
          <w:rFonts w:asciiTheme="minorHAnsi" w:hAnsiTheme="minorHAnsi" w:cstheme="minorHAnsi"/>
          <w:color w:val="000000" w:themeColor="text1"/>
          <w:sz w:val="24"/>
          <w:szCs w:val="24"/>
          <w:highlight w:val="yellow"/>
          <w:shd w:val="clear" w:color="auto" w:fill="FFFFFF"/>
        </w:rPr>
      </w:pPr>
    </w:p>
    <w:p w14:paraId="38AC592C" w14:textId="77777777" w:rsidR="00A6395D" w:rsidRPr="00AD2B7E" w:rsidRDefault="00A6395D" w:rsidP="00A6395D">
      <w:pPr>
        <w:pStyle w:val="Sansinterligne"/>
        <w:jc w:val="both"/>
        <w:rPr>
          <w:rFonts w:asciiTheme="minorHAnsi" w:hAnsiTheme="minorHAnsi" w:cstheme="minorHAnsi"/>
          <w:color w:val="000000" w:themeColor="text1"/>
          <w:sz w:val="20"/>
          <w:szCs w:val="20"/>
        </w:rPr>
      </w:pPr>
      <w:r w:rsidRPr="00EE5282">
        <w:rPr>
          <w:rFonts w:asciiTheme="minorHAnsi" w:hAnsiTheme="minorHAnsi" w:cstheme="minorHAnsi"/>
          <w:color w:val="000000" w:themeColor="text1"/>
          <w:sz w:val="20"/>
          <w:szCs w:val="20"/>
          <w:highlight w:val="yellow"/>
          <w:shd w:val="clear" w:color="auto" w:fill="FFFFFF"/>
        </w:rPr>
        <w:t>*</w:t>
      </w:r>
      <w:r w:rsidRPr="00EE5282">
        <w:rPr>
          <w:rFonts w:asciiTheme="minorHAnsi" w:hAnsiTheme="minorHAnsi" w:cstheme="minorHAnsi"/>
          <w:i/>
          <w:iCs/>
          <w:color w:val="000000" w:themeColor="text1"/>
          <w:sz w:val="20"/>
          <w:szCs w:val="20"/>
          <w:highlight w:val="yellow"/>
          <w:shd w:val="clear" w:color="auto" w:fill="FFFFFF"/>
        </w:rPr>
        <w:t>Dans la limite de 20 000€ ou de 0.5% de votre chiffre d’affaires HT si ce montant est plus élevé.</w:t>
      </w:r>
      <w:r w:rsidRPr="00EE5282">
        <w:rPr>
          <w:rFonts w:asciiTheme="minorHAnsi" w:hAnsiTheme="minorHAnsi" w:cstheme="minorHAnsi"/>
          <w:color w:val="000000" w:themeColor="text1"/>
          <w:sz w:val="20"/>
          <w:szCs w:val="20"/>
          <w:highlight w:val="yellow"/>
          <w:shd w:val="clear" w:color="auto" w:fill="FFFFFF"/>
        </w:rPr>
        <w:t xml:space="preserve"> </w:t>
      </w:r>
      <w:r w:rsidRPr="00EE5282">
        <w:rPr>
          <w:rStyle w:val="Accentuation"/>
          <w:rFonts w:asciiTheme="minorHAnsi" w:hAnsiTheme="minorHAnsi" w:cstheme="minorHAnsi"/>
          <w:color w:val="000000" w:themeColor="text1"/>
          <w:sz w:val="20"/>
          <w:szCs w:val="20"/>
          <w:highlight w:val="yellow"/>
          <w:shd w:val="clear" w:color="auto" w:fill="FFFFFF"/>
        </w:rPr>
        <w:t>Au-delà de ce plafond ou en cas d’exercice déficitaire, un report est possible sur les 5 exercices suivants (art.238 bis 1° du code général des impôts).</w:t>
      </w:r>
    </w:p>
    <w:p w14:paraId="3FE30865" w14:textId="77777777" w:rsidR="00A6395D" w:rsidRPr="0034612C" w:rsidRDefault="00A6395D" w:rsidP="0040608C">
      <w:pPr>
        <w:pStyle w:val="Sansinterligne"/>
        <w:rPr>
          <w:rFonts w:asciiTheme="minorHAnsi" w:hAnsiTheme="minorHAnsi" w:cstheme="minorHAnsi"/>
          <w:sz w:val="24"/>
          <w:szCs w:val="24"/>
        </w:rPr>
      </w:pPr>
    </w:p>
    <w:p w14:paraId="3D5C6F3E" w14:textId="5A50CDD4" w:rsidR="0040608C" w:rsidRDefault="0040608C" w:rsidP="0040608C">
      <w:pPr>
        <w:pStyle w:val="Sansinterligne"/>
        <w:rPr>
          <w:rFonts w:asciiTheme="minorHAnsi" w:hAnsiTheme="minorHAnsi" w:cstheme="minorHAnsi"/>
          <w:sz w:val="24"/>
          <w:szCs w:val="24"/>
        </w:rPr>
      </w:pPr>
    </w:p>
    <w:p w14:paraId="3DA682F8" w14:textId="77777777" w:rsidR="00DA2F3A" w:rsidRDefault="00DA2F3A" w:rsidP="00DA2F3A">
      <w:pPr>
        <w:pStyle w:val="Sansinterligne"/>
        <w:rPr>
          <w:rFonts w:asciiTheme="minorHAnsi" w:hAnsiTheme="minorHAnsi" w:cstheme="minorHAnsi"/>
          <w:sz w:val="24"/>
          <w:szCs w:val="24"/>
        </w:rPr>
      </w:pPr>
    </w:p>
    <w:p w14:paraId="37FB414E" w14:textId="77777777" w:rsidR="00DA2F3A" w:rsidRPr="00C875B2" w:rsidRDefault="00DA2F3A" w:rsidP="00DA2F3A">
      <w:pPr>
        <w:pStyle w:val="Sansinterligne"/>
        <w:ind w:left="1416" w:firstLine="708"/>
        <w:rPr>
          <w:rFonts w:asciiTheme="minorHAnsi" w:hAnsiTheme="minorHAnsi" w:cstheme="minorHAnsi"/>
          <w:color w:val="000000" w:themeColor="text1"/>
          <w:sz w:val="24"/>
          <w:szCs w:val="24"/>
        </w:rPr>
      </w:pPr>
      <w:r w:rsidRPr="00C875B2">
        <w:rPr>
          <w:rFonts w:asciiTheme="minorHAnsi" w:hAnsiTheme="minorHAnsi" w:cstheme="minorHAnsi"/>
          <w:color w:val="000000" w:themeColor="text1"/>
          <w:sz w:val="24"/>
          <w:szCs w:val="24"/>
          <w:highlight w:val="yellow"/>
        </w:rPr>
        <w:t>CTA&lt;</w:t>
      </w:r>
      <w:commentRangeStart w:id="6"/>
      <w:r w:rsidRPr="00C875B2">
        <w:rPr>
          <w:rFonts w:asciiTheme="minorHAnsi" w:hAnsiTheme="minorHAnsi" w:cstheme="minorHAnsi"/>
          <w:color w:val="000000" w:themeColor="text1"/>
          <w:sz w:val="24"/>
          <w:szCs w:val="24"/>
          <w:highlight w:val="yellow"/>
        </w:rPr>
        <w:t>Voir nos réalisations</w:t>
      </w:r>
      <w:commentRangeEnd w:id="6"/>
      <w:r w:rsidRPr="00C875B2">
        <w:rPr>
          <w:rStyle w:val="Marquedecommentaire"/>
          <w:rFonts w:asciiTheme="minorHAnsi" w:eastAsiaTheme="minorEastAsia" w:hAnsiTheme="minorHAnsi" w:cstheme="minorBidi"/>
          <w:color w:val="000000" w:themeColor="text1"/>
          <w:highlight w:val="yellow"/>
          <w:lang w:val="fr-BE" w:eastAsia="ja-JP"/>
        </w:rPr>
        <w:commentReference w:id="6"/>
      </w:r>
      <w:r w:rsidRPr="00C875B2">
        <w:rPr>
          <w:rFonts w:asciiTheme="minorHAnsi" w:hAnsiTheme="minorHAnsi" w:cstheme="minorHAnsi"/>
          <w:color w:val="000000" w:themeColor="text1"/>
          <w:sz w:val="24"/>
          <w:szCs w:val="24"/>
          <w:highlight w:val="yellow"/>
        </w:rPr>
        <w:t>&gt;</w:t>
      </w:r>
    </w:p>
    <w:p w14:paraId="444C4958" w14:textId="77777777" w:rsidR="00DA2F3A" w:rsidRDefault="00DA2F3A" w:rsidP="00A6395D">
      <w:pPr>
        <w:pStyle w:val="Sansinterligne"/>
        <w:ind w:left="1416" w:firstLine="708"/>
        <w:rPr>
          <w:rFonts w:asciiTheme="minorHAnsi" w:hAnsiTheme="minorHAnsi" w:cstheme="minorHAnsi"/>
          <w:sz w:val="24"/>
          <w:szCs w:val="24"/>
        </w:rPr>
      </w:pPr>
    </w:p>
    <w:p w14:paraId="771E06CD" w14:textId="2D08699A" w:rsidR="0040608C" w:rsidRDefault="0040608C" w:rsidP="0040608C">
      <w:pPr>
        <w:pStyle w:val="Sansinterligne"/>
        <w:rPr>
          <w:rFonts w:asciiTheme="minorHAnsi" w:hAnsiTheme="minorHAnsi" w:cstheme="minorHAnsi"/>
          <w:sz w:val="24"/>
          <w:szCs w:val="24"/>
        </w:rPr>
      </w:pPr>
    </w:p>
    <w:p w14:paraId="36C80C57" w14:textId="49404BFD" w:rsidR="00B71D03" w:rsidRPr="00EE5282" w:rsidRDefault="00B71D03" w:rsidP="0040608C">
      <w:pPr>
        <w:pStyle w:val="Sansinterligne"/>
        <w:rPr>
          <w:rFonts w:asciiTheme="minorHAnsi" w:hAnsiTheme="minorHAnsi" w:cstheme="minorHAnsi"/>
          <w:b/>
          <w:bCs/>
          <w:sz w:val="24"/>
          <w:szCs w:val="24"/>
          <w:highlight w:val="yellow"/>
        </w:rPr>
      </w:pPr>
      <w:r w:rsidRPr="00EE5282">
        <w:rPr>
          <w:rFonts w:asciiTheme="minorHAnsi" w:hAnsiTheme="minorHAnsi" w:cstheme="minorHAnsi"/>
          <w:b/>
          <w:bCs/>
          <w:sz w:val="24"/>
          <w:szCs w:val="24"/>
          <w:highlight w:val="yellow"/>
        </w:rPr>
        <w:t>Libéralités : donation, legs et assurance-vie</w:t>
      </w:r>
    </w:p>
    <w:p w14:paraId="1FF22846" w14:textId="77777777" w:rsidR="0040608C" w:rsidRPr="00EE5282" w:rsidRDefault="0040608C" w:rsidP="0040608C">
      <w:pPr>
        <w:pStyle w:val="Sansinterligne"/>
        <w:rPr>
          <w:rFonts w:asciiTheme="minorHAnsi" w:hAnsiTheme="minorHAnsi" w:cstheme="minorHAnsi"/>
          <w:sz w:val="24"/>
          <w:szCs w:val="24"/>
          <w:highlight w:val="yellow"/>
        </w:rPr>
      </w:pPr>
    </w:p>
    <w:p w14:paraId="289F6C66" w14:textId="2704223A" w:rsidR="00B71D03" w:rsidRPr="00EE5282" w:rsidRDefault="00B71D03" w:rsidP="0040608C">
      <w:pPr>
        <w:pStyle w:val="Sansinterligne"/>
        <w:jc w:val="both"/>
        <w:rPr>
          <w:rFonts w:asciiTheme="minorHAnsi" w:hAnsiTheme="minorHAnsi" w:cstheme="minorHAnsi"/>
          <w:sz w:val="24"/>
          <w:szCs w:val="24"/>
          <w:highlight w:val="yellow"/>
        </w:rPr>
      </w:pPr>
      <w:r w:rsidRPr="00EE5282">
        <w:rPr>
          <w:rFonts w:asciiTheme="minorHAnsi" w:hAnsiTheme="minorHAnsi" w:cstheme="minorHAnsi"/>
          <w:sz w:val="24"/>
          <w:szCs w:val="24"/>
          <w:highlight w:val="yellow"/>
        </w:rPr>
        <w:t xml:space="preserve">Quoi de plus difficile que d’imaginer le futur de nos enfants </w:t>
      </w:r>
      <w:r w:rsidR="00DA2F3A" w:rsidRPr="00EE5282">
        <w:rPr>
          <w:rFonts w:asciiTheme="minorHAnsi" w:hAnsiTheme="minorHAnsi" w:cstheme="minorHAnsi"/>
          <w:sz w:val="24"/>
          <w:szCs w:val="24"/>
          <w:highlight w:val="yellow"/>
        </w:rPr>
        <w:t xml:space="preserve">porteurs de </w:t>
      </w:r>
      <w:r w:rsidRPr="00EE5282">
        <w:rPr>
          <w:rFonts w:asciiTheme="minorHAnsi" w:hAnsiTheme="minorHAnsi" w:cstheme="minorHAnsi"/>
          <w:sz w:val="24"/>
          <w:szCs w:val="24"/>
          <w:highlight w:val="yellow"/>
        </w:rPr>
        <w:t>handicap sans nous ? Il le faut pourtant bien.</w:t>
      </w:r>
    </w:p>
    <w:p w14:paraId="57485467" w14:textId="0CDAE4A3" w:rsidR="00B71D03" w:rsidRPr="00EE5282" w:rsidRDefault="00B71D03" w:rsidP="0040608C">
      <w:pPr>
        <w:pStyle w:val="Sansinterligne"/>
        <w:jc w:val="both"/>
        <w:rPr>
          <w:rFonts w:asciiTheme="minorHAnsi" w:hAnsiTheme="minorHAnsi" w:cstheme="minorHAnsi"/>
          <w:sz w:val="24"/>
          <w:szCs w:val="24"/>
          <w:highlight w:val="yellow"/>
        </w:rPr>
      </w:pPr>
    </w:p>
    <w:p w14:paraId="2E5F5848" w14:textId="77B0EA81" w:rsidR="00DA2F3A" w:rsidRDefault="0040608C" w:rsidP="00DA2F3A">
      <w:pPr>
        <w:pStyle w:val="Sansinterligne"/>
        <w:jc w:val="both"/>
        <w:rPr>
          <w:rFonts w:asciiTheme="minorHAnsi" w:hAnsiTheme="minorHAnsi" w:cstheme="minorHAnsi"/>
          <w:sz w:val="24"/>
          <w:szCs w:val="24"/>
        </w:rPr>
      </w:pPr>
      <w:r w:rsidRPr="00EE5282">
        <w:rPr>
          <w:rFonts w:asciiTheme="minorHAnsi" w:hAnsiTheme="minorHAnsi" w:cstheme="minorHAnsi"/>
          <w:sz w:val="24"/>
          <w:szCs w:val="24"/>
          <w:highlight w:val="yellow"/>
        </w:rPr>
        <w:t>L’A</w:t>
      </w:r>
      <w:r w:rsidR="00B71D03" w:rsidRPr="00EE5282">
        <w:rPr>
          <w:rFonts w:asciiTheme="minorHAnsi" w:hAnsiTheme="minorHAnsi" w:cstheme="minorHAnsi"/>
          <w:sz w:val="24"/>
          <w:szCs w:val="24"/>
          <w:highlight w:val="yellow"/>
        </w:rPr>
        <w:t>DAPEI</w:t>
      </w:r>
      <w:r w:rsidRPr="00EE5282">
        <w:rPr>
          <w:rFonts w:asciiTheme="minorHAnsi" w:hAnsiTheme="minorHAnsi" w:cstheme="minorHAnsi"/>
          <w:sz w:val="24"/>
          <w:szCs w:val="24"/>
          <w:highlight w:val="yellow"/>
        </w:rPr>
        <w:t xml:space="preserve"> </w:t>
      </w:r>
      <w:r w:rsidR="00B71D03" w:rsidRPr="00EE5282">
        <w:rPr>
          <w:rFonts w:asciiTheme="minorHAnsi" w:hAnsiTheme="minorHAnsi" w:cstheme="minorHAnsi"/>
          <w:sz w:val="24"/>
          <w:szCs w:val="24"/>
          <w:highlight w:val="yellow"/>
        </w:rPr>
        <w:t>80</w:t>
      </w:r>
      <w:r w:rsidRPr="00EE5282">
        <w:rPr>
          <w:rFonts w:asciiTheme="minorHAnsi" w:hAnsiTheme="minorHAnsi" w:cstheme="minorHAnsi"/>
          <w:sz w:val="24"/>
          <w:szCs w:val="24"/>
          <w:highlight w:val="yellow"/>
        </w:rPr>
        <w:t xml:space="preserve"> est habilitée à recevoir des legs, donations et assurances-vie</w:t>
      </w:r>
      <w:r w:rsidR="00B71D03" w:rsidRPr="00EE5282">
        <w:rPr>
          <w:rFonts w:asciiTheme="minorHAnsi" w:hAnsiTheme="minorHAnsi" w:cstheme="minorHAnsi"/>
          <w:sz w:val="24"/>
          <w:szCs w:val="24"/>
          <w:highlight w:val="yellow"/>
        </w:rPr>
        <w:t>.</w:t>
      </w:r>
      <w:r w:rsidRPr="00EE5282">
        <w:rPr>
          <w:rFonts w:asciiTheme="minorHAnsi" w:hAnsiTheme="minorHAnsi" w:cstheme="minorHAnsi"/>
          <w:sz w:val="24"/>
          <w:szCs w:val="24"/>
          <w:highlight w:val="yellow"/>
        </w:rPr>
        <w:t xml:space="preserve"> </w:t>
      </w:r>
      <w:r w:rsidR="00B71D03" w:rsidRPr="00EE5282">
        <w:rPr>
          <w:rFonts w:asciiTheme="minorHAnsi" w:hAnsiTheme="minorHAnsi" w:cstheme="minorHAnsi"/>
          <w:sz w:val="24"/>
          <w:szCs w:val="24"/>
          <w:highlight w:val="yellow"/>
        </w:rPr>
        <w:t>C</w:t>
      </w:r>
      <w:r w:rsidRPr="00EE5282">
        <w:rPr>
          <w:rFonts w:asciiTheme="minorHAnsi" w:hAnsiTheme="minorHAnsi" w:cstheme="minorHAnsi"/>
          <w:sz w:val="24"/>
          <w:szCs w:val="24"/>
          <w:highlight w:val="yellow"/>
        </w:rPr>
        <w:t>es formes de soutien</w:t>
      </w:r>
      <w:r w:rsidR="00DA2F3A" w:rsidRPr="00EE5282">
        <w:rPr>
          <w:rFonts w:asciiTheme="minorHAnsi" w:hAnsiTheme="minorHAnsi" w:cstheme="minorHAnsi"/>
          <w:sz w:val="24"/>
          <w:szCs w:val="24"/>
          <w:highlight w:val="yellow"/>
        </w:rPr>
        <w:t>,</w:t>
      </w:r>
      <w:r w:rsidRPr="00EE5282">
        <w:rPr>
          <w:rFonts w:asciiTheme="minorHAnsi" w:hAnsiTheme="minorHAnsi" w:cstheme="minorHAnsi"/>
          <w:sz w:val="24"/>
          <w:szCs w:val="24"/>
          <w:highlight w:val="yellow"/>
        </w:rPr>
        <w:t xml:space="preserve"> très concrètes</w:t>
      </w:r>
      <w:r w:rsidR="00DA2F3A" w:rsidRPr="00EE5282">
        <w:rPr>
          <w:rFonts w:asciiTheme="minorHAnsi" w:hAnsiTheme="minorHAnsi" w:cstheme="minorHAnsi"/>
          <w:sz w:val="24"/>
          <w:szCs w:val="24"/>
          <w:highlight w:val="yellow"/>
        </w:rPr>
        <w:t>,</w:t>
      </w:r>
      <w:r w:rsidRPr="00EE5282">
        <w:rPr>
          <w:rFonts w:asciiTheme="minorHAnsi" w:hAnsiTheme="minorHAnsi" w:cstheme="minorHAnsi"/>
          <w:sz w:val="24"/>
          <w:szCs w:val="24"/>
          <w:highlight w:val="yellow"/>
        </w:rPr>
        <w:t xml:space="preserve"> </w:t>
      </w:r>
      <w:r w:rsidR="00DA2F3A" w:rsidRPr="00EE5282">
        <w:rPr>
          <w:rFonts w:asciiTheme="minorHAnsi" w:hAnsiTheme="minorHAnsi" w:cstheme="minorHAnsi"/>
          <w:sz w:val="24"/>
          <w:szCs w:val="24"/>
          <w:highlight w:val="yellow"/>
        </w:rPr>
        <w:t>permettent de</w:t>
      </w:r>
      <w:r w:rsidRPr="00EE5282">
        <w:rPr>
          <w:rFonts w:asciiTheme="minorHAnsi" w:hAnsiTheme="minorHAnsi" w:cstheme="minorHAnsi"/>
          <w:sz w:val="24"/>
          <w:szCs w:val="24"/>
          <w:highlight w:val="yellow"/>
        </w:rPr>
        <w:t xml:space="preserve"> préparer l’avenir des personnes que nous accompagnons et</w:t>
      </w:r>
      <w:r w:rsidR="00DA2F3A" w:rsidRPr="00EE5282">
        <w:rPr>
          <w:rFonts w:asciiTheme="minorHAnsi" w:hAnsiTheme="minorHAnsi" w:cstheme="minorHAnsi"/>
          <w:sz w:val="24"/>
          <w:szCs w:val="24"/>
          <w:highlight w:val="yellow"/>
        </w:rPr>
        <w:t xml:space="preserve"> de</w:t>
      </w:r>
      <w:r w:rsidRPr="00EE5282">
        <w:rPr>
          <w:rFonts w:asciiTheme="minorHAnsi" w:hAnsiTheme="minorHAnsi" w:cstheme="minorHAnsi"/>
          <w:sz w:val="24"/>
          <w:szCs w:val="24"/>
          <w:highlight w:val="yellow"/>
        </w:rPr>
        <w:t xml:space="preserve"> donner du sens à votre patrimoine</w:t>
      </w:r>
      <w:r w:rsidR="00DA2F3A" w:rsidRPr="00EE5282">
        <w:rPr>
          <w:rFonts w:asciiTheme="minorHAnsi" w:hAnsiTheme="minorHAnsi" w:cstheme="minorHAnsi"/>
          <w:sz w:val="24"/>
          <w:szCs w:val="24"/>
          <w:highlight w:val="yellow"/>
        </w:rPr>
        <w:t>.</w:t>
      </w:r>
    </w:p>
    <w:p w14:paraId="0DB05A9D" w14:textId="64A1CDC1" w:rsidR="00DA2F3A" w:rsidRPr="00C875B2" w:rsidRDefault="00DA2F3A" w:rsidP="00DA2F3A">
      <w:pPr>
        <w:pStyle w:val="Sansinterligne"/>
        <w:ind w:left="1416" w:firstLine="708"/>
        <w:jc w:val="both"/>
        <w:rPr>
          <w:rFonts w:asciiTheme="minorHAnsi" w:hAnsiTheme="minorHAnsi" w:cstheme="minorHAnsi"/>
          <w:color w:val="000000" w:themeColor="text1"/>
          <w:sz w:val="24"/>
          <w:szCs w:val="24"/>
        </w:rPr>
      </w:pPr>
      <w:r w:rsidRPr="00C875B2">
        <w:rPr>
          <w:rFonts w:asciiTheme="minorHAnsi" w:hAnsiTheme="minorHAnsi" w:cstheme="minorHAnsi"/>
          <w:color w:val="000000" w:themeColor="text1"/>
          <w:sz w:val="24"/>
          <w:szCs w:val="24"/>
          <w:highlight w:val="yellow"/>
        </w:rPr>
        <w:lastRenderedPageBreak/>
        <w:t>CTA&lt;</w:t>
      </w:r>
      <w:commentRangeStart w:id="7"/>
      <w:r w:rsidRPr="00C875B2">
        <w:rPr>
          <w:rFonts w:asciiTheme="minorHAnsi" w:hAnsiTheme="minorHAnsi" w:cstheme="minorHAnsi"/>
          <w:color w:val="000000" w:themeColor="text1"/>
          <w:sz w:val="24"/>
          <w:szCs w:val="24"/>
          <w:highlight w:val="yellow"/>
        </w:rPr>
        <w:t>Anne et Patrick</w:t>
      </w:r>
      <w:commentRangeEnd w:id="7"/>
      <w:r w:rsidRPr="00C875B2">
        <w:rPr>
          <w:rStyle w:val="Marquedecommentaire"/>
          <w:rFonts w:asciiTheme="minorHAnsi" w:eastAsiaTheme="minorEastAsia" w:hAnsiTheme="minorHAnsi" w:cstheme="minorBidi"/>
          <w:color w:val="000000" w:themeColor="text1"/>
          <w:highlight w:val="yellow"/>
          <w:lang w:val="fr-BE" w:eastAsia="ja-JP"/>
        </w:rPr>
        <w:commentReference w:id="7"/>
      </w:r>
      <w:r w:rsidRPr="00C875B2">
        <w:rPr>
          <w:rFonts w:asciiTheme="minorHAnsi" w:hAnsiTheme="minorHAnsi" w:cstheme="minorHAnsi"/>
          <w:color w:val="000000" w:themeColor="text1"/>
          <w:sz w:val="24"/>
          <w:szCs w:val="24"/>
          <w:highlight w:val="yellow"/>
        </w:rPr>
        <w:t xml:space="preserve"> ont fait ce choix. Découvrez leur témoignage.&gt;</w:t>
      </w:r>
    </w:p>
    <w:p w14:paraId="28AE5135" w14:textId="426E2270" w:rsidR="00DA2F3A" w:rsidRDefault="00DA2F3A" w:rsidP="0040608C">
      <w:pPr>
        <w:pStyle w:val="Sansinterligne"/>
        <w:jc w:val="both"/>
        <w:rPr>
          <w:rFonts w:asciiTheme="minorHAnsi" w:hAnsiTheme="minorHAnsi" w:cstheme="minorHAnsi"/>
          <w:sz w:val="24"/>
          <w:szCs w:val="24"/>
        </w:rPr>
      </w:pPr>
    </w:p>
    <w:p w14:paraId="3232C551" w14:textId="24D9E988" w:rsidR="00DA2F3A" w:rsidRPr="0040608C" w:rsidRDefault="00DA2F3A" w:rsidP="00DA2F3A">
      <w:pPr>
        <w:pStyle w:val="Sansinterligne"/>
        <w:rPr>
          <w:rFonts w:asciiTheme="minorHAnsi" w:hAnsiTheme="minorHAnsi" w:cstheme="minorHAnsi"/>
          <w:sz w:val="24"/>
          <w:szCs w:val="24"/>
        </w:rPr>
      </w:pPr>
      <w:r w:rsidRPr="00EE5282">
        <w:rPr>
          <w:rFonts w:asciiTheme="minorHAnsi" w:hAnsiTheme="minorHAnsi" w:cstheme="minorHAnsi"/>
          <w:sz w:val="24"/>
          <w:szCs w:val="24"/>
          <w:highlight w:val="yellow"/>
        </w:rPr>
        <w:t xml:space="preserve">Pour en savoir plus, n’hésitez pas à nous contacter à l’adresse </w:t>
      </w:r>
      <w:hyperlink r:id="rId9" w:history="1">
        <w:r w:rsidRPr="00EE5282">
          <w:rPr>
            <w:rStyle w:val="Lienhypertexte"/>
            <w:rFonts w:asciiTheme="minorHAnsi" w:hAnsiTheme="minorHAnsi" w:cstheme="minorHAnsi"/>
            <w:sz w:val="24"/>
            <w:szCs w:val="24"/>
            <w:highlight w:val="yellow"/>
          </w:rPr>
          <w:t>relationsdonateurs@adapei80.org</w:t>
        </w:r>
      </w:hyperlink>
    </w:p>
    <w:p w14:paraId="162C07C5" w14:textId="77777777" w:rsidR="00DA2F3A" w:rsidRDefault="00DA2F3A" w:rsidP="0040608C">
      <w:pPr>
        <w:pStyle w:val="Sansinterligne"/>
        <w:jc w:val="both"/>
        <w:rPr>
          <w:rFonts w:asciiTheme="minorHAnsi" w:hAnsiTheme="minorHAnsi" w:cstheme="minorHAnsi"/>
          <w:sz w:val="24"/>
          <w:szCs w:val="24"/>
        </w:rPr>
      </w:pPr>
    </w:p>
    <w:p w14:paraId="0161EFF7" w14:textId="77777777" w:rsidR="00DA2F3A" w:rsidRPr="00C875B2" w:rsidRDefault="00DA2F3A" w:rsidP="00DA2F3A">
      <w:pPr>
        <w:pStyle w:val="Sansinterligne"/>
        <w:ind w:left="1416" w:firstLine="708"/>
        <w:rPr>
          <w:rFonts w:asciiTheme="minorHAnsi" w:hAnsiTheme="minorHAnsi" w:cstheme="minorHAnsi"/>
          <w:color w:val="000000" w:themeColor="text1"/>
          <w:sz w:val="24"/>
          <w:szCs w:val="24"/>
        </w:rPr>
      </w:pPr>
      <w:r w:rsidRPr="00C875B2">
        <w:rPr>
          <w:rFonts w:asciiTheme="minorHAnsi" w:hAnsiTheme="minorHAnsi" w:cstheme="minorHAnsi"/>
          <w:color w:val="000000" w:themeColor="text1"/>
          <w:sz w:val="24"/>
          <w:szCs w:val="24"/>
          <w:highlight w:val="yellow"/>
        </w:rPr>
        <w:t>CTA&lt;</w:t>
      </w:r>
      <w:commentRangeStart w:id="8"/>
      <w:r w:rsidRPr="00C875B2">
        <w:rPr>
          <w:rFonts w:asciiTheme="minorHAnsi" w:hAnsiTheme="minorHAnsi" w:cstheme="minorHAnsi"/>
          <w:color w:val="000000" w:themeColor="text1"/>
          <w:sz w:val="24"/>
          <w:szCs w:val="24"/>
          <w:highlight w:val="yellow"/>
        </w:rPr>
        <w:t>En savoir plus sur les différents types de soutien</w:t>
      </w:r>
      <w:commentRangeEnd w:id="8"/>
      <w:r w:rsidRPr="00C875B2">
        <w:rPr>
          <w:rStyle w:val="Marquedecommentaire"/>
          <w:rFonts w:asciiTheme="minorHAnsi" w:eastAsiaTheme="minorEastAsia" w:hAnsiTheme="minorHAnsi" w:cstheme="minorBidi"/>
          <w:color w:val="000000" w:themeColor="text1"/>
          <w:highlight w:val="yellow"/>
          <w:lang w:val="fr-BE" w:eastAsia="ja-JP"/>
        </w:rPr>
        <w:commentReference w:id="8"/>
      </w:r>
      <w:r w:rsidRPr="00C875B2">
        <w:rPr>
          <w:rFonts w:asciiTheme="minorHAnsi" w:hAnsiTheme="minorHAnsi" w:cstheme="minorHAnsi"/>
          <w:color w:val="000000" w:themeColor="text1"/>
          <w:sz w:val="24"/>
          <w:szCs w:val="24"/>
          <w:highlight w:val="yellow"/>
        </w:rPr>
        <w:t>&gt;</w:t>
      </w:r>
    </w:p>
    <w:p w14:paraId="17D57D29" w14:textId="742F5034" w:rsidR="00B71D03" w:rsidRDefault="00B71D03" w:rsidP="0040608C">
      <w:pPr>
        <w:pStyle w:val="Sansinterligne"/>
        <w:jc w:val="both"/>
        <w:rPr>
          <w:rFonts w:asciiTheme="minorHAnsi" w:hAnsiTheme="minorHAnsi" w:cstheme="minorHAnsi"/>
          <w:sz w:val="24"/>
          <w:szCs w:val="24"/>
        </w:rPr>
      </w:pPr>
    </w:p>
    <w:p w14:paraId="5624D193" w14:textId="2D3BFFC3" w:rsidR="00B71D03" w:rsidRPr="0040608C" w:rsidRDefault="00B71D03" w:rsidP="0040608C">
      <w:pPr>
        <w:pStyle w:val="Sansinterligne"/>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75C24D48" w14:textId="77777777" w:rsidR="00B71D03" w:rsidRDefault="00B71D03" w:rsidP="0040608C">
      <w:pPr>
        <w:pStyle w:val="Sansinterligne"/>
        <w:rPr>
          <w:rFonts w:asciiTheme="minorHAnsi" w:hAnsiTheme="minorHAnsi" w:cstheme="minorHAnsi"/>
          <w:sz w:val="24"/>
          <w:szCs w:val="24"/>
        </w:rPr>
      </w:pPr>
    </w:p>
    <w:p w14:paraId="74A318C2" w14:textId="6E66BC7A" w:rsidR="0040608C" w:rsidRDefault="0040608C">
      <w:pPr>
        <w:rPr>
          <w:lang w:val="fr-FR"/>
        </w:rPr>
      </w:pPr>
    </w:p>
    <w:p w14:paraId="0FC766B6" w14:textId="77777777" w:rsidR="00B71D03" w:rsidRDefault="00B71D03">
      <w:pPr>
        <w:rPr>
          <w:color w:val="FF0000"/>
          <w:lang w:val="fr-FR"/>
        </w:rPr>
      </w:pPr>
      <w:r>
        <w:rPr>
          <w:color w:val="FF0000"/>
          <w:lang w:val="fr-FR"/>
        </w:rPr>
        <w:br w:type="page"/>
      </w:r>
    </w:p>
    <w:p w14:paraId="76598948" w14:textId="1E828224" w:rsidR="0040608C" w:rsidRPr="00E3183F" w:rsidRDefault="00E3183F">
      <w:pPr>
        <w:rPr>
          <w:color w:val="FF0000"/>
          <w:lang w:val="fr-FR"/>
        </w:rPr>
      </w:pPr>
      <w:r w:rsidRPr="00C875B2">
        <w:rPr>
          <w:color w:val="FF0000"/>
          <w:highlight w:val="yellow"/>
          <w:lang w:val="fr-FR"/>
        </w:rPr>
        <w:lastRenderedPageBreak/>
        <w:t>Page intérieure J</w:t>
      </w:r>
      <w:r w:rsidR="00455114" w:rsidRPr="00C875B2">
        <w:rPr>
          <w:color w:val="FF0000"/>
          <w:highlight w:val="yellow"/>
          <w:lang w:val="fr-FR"/>
        </w:rPr>
        <w:t>’adhère</w:t>
      </w:r>
    </w:p>
    <w:p w14:paraId="202B5623" w14:textId="39943FED" w:rsidR="00E3183F" w:rsidRDefault="00E3183F">
      <w:pPr>
        <w:rPr>
          <w:lang w:val="fr-FR"/>
        </w:rPr>
      </w:pPr>
    </w:p>
    <w:p w14:paraId="07653E51" w14:textId="72786D38" w:rsidR="00E3183F" w:rsidRPr="00816857" w:rsidRDefault="00E3183F">
      <w:pPr>
        <w:rPr>
          <w:b/>
          <w:bCs/>
          <w:highlight w:val="yellow"/>
          <w:lang w:val="fr-FR"/>
        </w:rPr>
      </w:pPr>
      <w:r w:rsidRPr="00816857">
        <w:rPr>
          <w:b/>
          <w:bCs/>
          <w:highlight w:val="yellow"/>
          <w:lang w:val="fr-FR"/>
        </w:rPr>
        <w:t>J</w:t>
      </w:r>
      <w:r w:rsidR="00455114" w:rsidRPr="00816857">
        <w:rPr>
          <w:b/>
          <w:bCs/>
          <w:highlight w:val="yellow"/>
          <w:lang w:val="fr-FR"/>
        </w:rPr>
        <w:t xml:space="preserve">e deviens membre de </w:t>
      </w:r>
      <w:r w:rsidRPr="00816857">
        <w:rPr>
          <w:b/>
          <w:bCs/>
          <w:highlight w:val="yellow"/>
          <w:lang w:val="fr-FR"/>
        </w:rPr>
        <w:t>l’ADAPEI 80</w:t>
      </w:r>
    </w:p>
    <w:p w14:paraId="1DB4811A" w14:textId="77777777" w:rsidR="00E3183F" w:rsidRPr="00816857" w:rsidRDefault="00E3183F">
      <w:pPr>
        <w:rPr>
          <w:color w:val="FF0000"/>
          <w:highlight w:val="yellow"/>
        </w:rPr>
      </w:pPr>
    </w:p>
    <w:p w14:paraId="016CA40A" w14:textId="35E2EEA0" w:rsidR="00455114" w:rsidRPr="00816857" w:rsidRDefault="00455114" w:rsidP="00455114">
      <w:pPr>
        <w:rPr>
          <w:highlight w:val="yellow"/>
        </w:rPr>
      </w:pPr>
      <w:r w:rsidRPr="00816857">
        <w:rPr>
          <w:highlight w:val="yellow"/>
        </w:rPr>
        <w:t>Pour soutenir les revendications de l’association et faire entendre les droits des personnes handicapées mentales.</w:t>
      </w:r>
    </w:p>
    <w:p w14:paraId="36B199F8" w14:textId="5DE94996" w:rsidR="00DA5C4D" w:rsidRPr="00816857" w:rsidRDefault="00DA5C4D">
      <w:pPr>
        <w:rPr>
          <w:color w:val="FF0000"/>
          <w:highlight w:val="yellow"/>
        </w:rPr>
      </w:pPr>
    </w:p>
    <w:p w14:paraId="59B8FB0C" w14:textId="29A4231F" w:rsidR="00455114" w:rsidRPr="00816857" w:rsidRDefault="00F226A0">
      <w:pPr>
        <w:rPr>
          <w:b/>
          <w:bCs/>
          <w:color w:val="000000" w:themeColor="text1"/>
          <w:highlight w:val="yellow"/>
        </w:rPr>
      </w:pPr>
      <w:r w:rsidRPr="00816857">
        <w:rPr>
          <w:b/>
          <w:bCs/>
          <w:color w:val="000000" w:themeColor="text1"/>
          <w:highlight w:val="yellow"/>
        </w:rPr>
        <w:t>Pourquoi adhérer ?</w:t>
      </w:r>
    </w:p>
    <w:p w14:paraId="67A4A3FD" w14:textId="3233FEDF" w:rsidR="00501DD8" w:rsidRPr="00816857" w:rsidRDefault="00501DD8">
      <w:pPr>
        <w:rPr>
          <w:color w:val="000000" w:themeColor="text1"/>
          <w:highlight w:val="yellow"/>
        </w:rPr>
      </w:pPr>
    </w:p>
    <w:p w14:paraId="39E90B1D" w14:textId="77777777" w:rsidR="00232BE9" w:rsidRPr="00816857" w:rsidRDefault="00501DD8" w:rsidP="00501DD8">
      <w:pPr>
        <w:pStyle w:val="Sansinterligne"/>
        <w:rPr>
          <w:rFonts w:asciiTheme="minorHAnsi" w:hAnsiTheme="minorHAnsi" w:cstheme="minorHAnsi"/>
          <w:sz w:val="24"/>
          <w:szCs w:val="24"/>
          <w:highlight w:val="yellow"/>
        </w:rPr>
      </w:pPr>
      <w:r w:rsidRPr="00816857">
        <w:rPr>
          <w:rFonts w:asciiTheme="minorHAnsi" w:hAnsiTheme="minorHAnsi" w:cstheme="minorHAnsi"/>
          <w:sz w:val="24"/>
          <w:szCs w:val="24"/>
          <w:highlight w:val="yellow"/>
        </w:rPr>
        <w:t>Adhérer à l’ADAPEI 80, c’est exprimer votre volonté de faire progresser la cause des personnes en situation de handicap</w:t>
      </w:r>
      <w:r w:rsidR="00232BE9" w:rsidRPr="00816857">
        <w:rPr>
          <w:rFonts w:asciiTheme="minorHAnsi" w:hAnsiTheme="minorHAnsi" w:cstheme="minorHAnsi"/>
          <w:sz w:val="24"/>
          <w:szCs w:val="24"/>
          <w:highlight w:val="yellow"/>
        </w:rPr>
        <w:t xml:space="preserve"> et de leur famille.</w:t>
      </w:r>
      <w:r w:rsidRPr="00816857">
        <w:rPr>
          <w:rFonts w:asciiTheme="minorHAnsi" w:hAnsiTheme="minorHAnsi" w:cstheme="minorHAnsi"/>
          <w:sz w:val="24"/>
          <w:szCs w:val="24"/>
          <w:highlight w:val="yellow"/>
        </w:rPr>
        <w:t xml:space="preserve"> </w:t>
      </w:r>
    </w:p>
    <w:p w14:paraId="3763671C" w14:textId="77777777" w:rsidR="00232BE9" w:rsidRPr="00816857" w:rsidRDefault="00232BE9" w:rsidP="00501DD8">
      <w:pPr>
        <w:pStyle w:val="Sansinterligne"/>
        <w:rPr>
          <w:rFonts w:asciiTheme="minorHAnsi" w:hAnsiTheme="minorHAnsi" w:cstheme="minorHAnsi"/>
          <w:sz w:val="24"/>
          <w:szCs w:val="24"/>
          <w:highlight w:val="yellow"/>
        </w:rPr>
      </w:pPr>
    </w:p>
    <w:p w14:paraId="5CD892FA" w14:textId="3C5C2E27" w:rsidR="00232BE9" w:rsidRDefault="00501DD8" w:rsidP="00501DD8">
      <w:pPr>
        <w:pStyle w:val="Sansinterligne"/>
        <w:rPr>
          <w:rFonts w:asciiTheme="minorHAnsi" w:hAnsiTheme="minorHAnsi" w:cstheme="minorHAnsi"/>
          <w:sz w:val="24"/>
          <w:szCs w:val="24"/>
        </w:rPr>
      </w:pPr>
      <w:r w:rsidRPr="00816857">
        <w:rPr>
          <w:rFonts w:asciiTheme="minorHAnsi" w:hAnsiTheme="minorHAnsi" w:cstheme="minorHAnsi"/>
          <w:sz w:val="24"/>
          <w:szCs w:val="24"/>
          <w:highlight w:val="yellow"/>
        </w:rPr>
        <w:t>En devenant membre, vous apportez du poids aux revendications qui mobilisent chaque jour notre association et notre mouvement national, l'Unapei : scolarisation, emploi, accessibilité, ressources, accompagnement et services adaptés, inclusion dans la société…</w:t>
      </w:r>
      <w:r w:rsidR="00232BE9" w:rsidRPr="00816857">
        <w:rPr>
          <w:rFonts w:asciiTheme="minorHAnsi" w:hAnsiTheme="minorHAnsi" w:cstheme="minorHAnsi"/>
          <w:sz w:val="24"/>
          <w:szCs w:val="24"/>
          <w:highlight w:val="yellow"/>
        </w:rPr>
        <w:t xml:space="preserve"> </w:t>
      </w:r>
      <w:r w:rsidRPr="00816857">
        <w:rPr>
          <w:rFonts w:asciiTheme="minorHAnsi" w:hAnsiTheme="minorHAnsi" w:cstheme="minorHAnsi"/>
          <w:sz w:val="24"/>
          <w:szCs w:val="24"/>
          <w:highlight w:val="yellow"/>
        </w:rPr>
        <w:t>Grâce à vous nous sommes plus forts</w:t>
      </w:r>
      <w:r w:rsidR="00232BE9" w:rsidRPr="00816857">
        <w:rPr>
          <w:rFonts w:asciiTheme="minorHAnsi" w:hAnsiTheme="minorHAnsi" w:cstheme="minorHAnsi"/>
          <w:sz w:val="24"/>
          <w:szCs w:val="24"/>
          <w:highlight w:val="yellow"/>
        </w:rPr>
        <w:t> !</w:t>
      </w:r>
    </w:p>
    <w:p w14:paraId="2E667CF2" w14:textId="6D0055AF" w:rsidR="00232BE9" w:rsidRDefault="00232BE9" w:rsidP="00501DD8">
      <w:pPr>
        <w:pStyle w:val="Sansinterligne"/>
        <w:rPr>
          <w:rFonts w:asciiTheme="minorHAnsi" w:hAnsiTheme="minorHAnsi" w:cstheme="minorHAnsi"/>
          <w:sz w:val="24"/>
          <w:szCs w:val="24"/>
        </w:rPr>
      </w:pPr>
    </w:p>
    <w:p w14:paraId="3BA072F5" w14:textId="3C6B610B" w:rsidR="00232BE9" w:rsidRPr="00816857" w:rsidRDefault="051FA15F" w:rsidP="00232BE9">
      <w:pPr>
        <w:ind w:left="1416" w:firstLine="708"/>
        <w:rPr>
          <w:color w:val="FF0000"/>
        </w:rPr>
      </w:pPr>
      <w:r w:rsidRPr="00816857">
        <w:rPr>
          <w:color w:val="FF0000"/>
        </w:rPr>
        <w:t>CTA&lt;</w:t>
      </w:r>
      <w:commentRangeStart w:id="9"/>
      <w:r w:rsidRPr="00816857">
        <w:rPr>
          <w:color w:val="FF0000"/>
        </w:rPr>
        <w:t>En savoir plus sur l’impact de nos actions de lobbying</w:t>
      </w:r>
      <w:commentRangeEnd w:id="9"/>
      <w:r w:rsidR="00232BE9" w:rsidRPr="00816857">
        <w:rPr>
          <w:color w:val="FF0000"/>
        </w:rPr>
        <w:commentReference w:id="9"/>
      </w:r>
      <w:r w:rsidRPr="00816857">
        <w:rPr>
          <w:color w:val="FF0000"/>
        </w:rPr>
        <w:t>&gt;</w:t>
      </w:r>
    </w:p>
    <w:p w14:paraId="40E414A2" w14:textId="77777777" w:rsidR="00232BE9" w:rsidRDefault="00232BE9" w:rsidP="00501DD8">
      <w:pPr>
        <w:pStyle w:val="Sansinterligne"/>
        <w:rPr>
          <w:rFonts w:asciiTheme="minorHAnsi" w:hAnsiTheme="minorHAnsi" w:cstheme="minorHAnsi"/>
          <w:sz w:val="24"/>
          <w:szCs w:val="24"/>
        </w:rPr>
      </w:pPr>
    </w:p>
    <w:p w14:paraId="0502D60F" w14:textId="76171EED" w:rsidR="00501DD8" w:rsidRPr="00816857" w:rsidRDefault="00501DD8" w:rsidP="00501DD8">
      <w:pPr>
        <w:pStyle w:val="Sansinterligne"/>
        <w:rPr>
          <w:rFonts w:asciiTheme="minorHAnsi" w:hAnsiTheme="minorHAnsi" w:cstheme="minorHAnsi"/>
          <w:sz w:val="24"/>
          <w:szCs w:val="24"/>
          <w:highlight w:val="yellow"/>
        </w:rPr>
      </w:pPr>
      <w:r w:rsidRPr="00816857">
        <w:rPr>
          <w:rFonts w:asciiTheme="minorHAnsi" w:hAnsiTheme="minorHAnsi" w:cstheme="minorHAnsi"/>
          <w:sz w:val="24"/>
          <w:szCs w:val="24"/>
          <w:highlight w:val="yellow"/>
        </w:rPr>
        <w:t>Proche de vous et de vos préoccupations, l’A</w:t>
      </w:r>
      <w:r w:rsidR="00232BE9" w:rsidRPr="00816857">
        <w:rPr>
          <w:rFonts w:asciiTheme="minorHAnsi" w:hAnsiTheme="minorHAnsi" w:cstheme="minorHAnsi"/>
          <w:sz w:val="24"/>
          <w:szCs w:val="24"/>
          <w:highlight w:val="yellow"/>
        </w:rPr>
        <w:t>DAPEI</w:t>
      </w:r>
      <w:r w:rsidRPr="00816857">
        <w:rPr>
          <w:rFonts w:asciiTheme="minorHAnsi" w:hAnsiTheme="minorHAnsi" w:cstheme="minorHAnsi"/>
          <w:sz w:val="24"/>
          <w:szCs w:val="24"/>
          <w:highlight w:val="yellow"/>
        </w:rPr>
        <w:t xml:space="preserve"> 80 : </w:t>
      </w:r>
    </w:p>
    <w:p w14:paraId="590182EC" w14:textId="6120E15E" w:rsidR="00501DD8" w:rsidRPr="00816857" w:rsidRDefault="00501DD8" w:rsidP="00232BE9">
      <w:pPr>
        <w:pStyle w:val="Sansinterligne"/>
        <w:ind w:firstLine="708"/>
        <w:rPr>
          <w:rFonts w:asciiTheme="minorHAnsi" w:hAnsiTheme="minorHAnsi" w:cstheme="minorHAnsi"/>
          <w:sz w:val="24"/>
          <w:szCs w:val="24"/>
          <w:highlight w:val="yellow"/>
        </w:rPr>
      </w:pPr>
      <w:r w:rsidRPr="00816857">
        <w:rPr>
          <w:rFonts w:ascii="Apple Color Emoji" w:hAnsi="Apple Color Emoji" w:cs="Apple Color Emoji"/>
          <w:sz w:val="24"/>
          <w:szCs w:val="24"/>
          <w:highlight w:val="yellow"/>
        </w:rPr>
        <w:t>✔</w:t>
      </w:r>
      <w:r w:rsidRPr="00816857">
        <w:rPr>
          <w:rFonts w:asciiTheme="minorHAnsi" w:hAnsiTheme="minorHAnsi" w:cstheme="minorHAnsi"/>
          <w:sz w:val="24"/>
          <w:szCs w:val="24"/>
          <w:highlight w:val="yellow"/>
        </w:rPr>
        <w:t xml:space="preserve"> est garante d’un accompagnement de qualité</w:t>
      </w:r>
      <w:r w:rsidR="00232BE9" w:rsidRPr="00816857">
        <w:rPr>
          <w:rFonts w:asciiTheme="minorHAnsi" w:hAnsiTheme="minorHAnsi" w:cstheme="minorHAnsi"/>
          <w:sz w:val="24"/>
          <w:szCs w:val="24"/>
          <w:highlight w:val="yellow"/>
        </w:rPr>
        <w:t> ;</w:t>
      </w:r>
      <w:r w:rsidRPr="00816857">
        <w:rPr>
          <w:rFonts w:asciiTheme="minorHAnsi" w:hAnsiTheme="minorHAnsi" w:cstheme="minorHAnsi"/>
          <w:sz w:val="24"/>
          <w:szCs w:val="24"/>
          <w:highlight w:val="yellow"/>
        </w:rPr>
        <w:t xml:space="preserve"> </w:t>
      </w:r>
    </w:p>
    <w:p w14:paraId="34DC6A71" w14:textId="76F51DF6" w:rsidR="00232BE9" w:rsidRPr="00816857" w:rsidRDefault="00232BE9" w:rsidP="00232BE9">
      <w:pPr>
        <w:pStyle w:val="Sansinterligne"/>
        <w:ind w:left="708"/>
        <w:rPr>
          <w:rFonts w:asciiTheme="minorHAnsi" w:hAnsiTheme="minorHAnsi" w:cstheme="minorHAnsi"/>
          <w:sz w:val="24"/>
          <w:szCs w:val="24"/>
          <w:highlight w:val="yellow"/>
        </w:rPr>
      </w:pPr>
      <w:r w:rsidRPr="00816857">
        <w:rPr>
          <w:rFonts w:ascii="Apple Color Emoji" w:hAnsi="Apple Color Emoji" w:cs="Apple Color Emoji"/>
          <w:sz w:val="24"/>
          <w:szCs w:val="24"/>
          <w:highlight w:val="yellow"/>
        </w:rPr>
        <w:t>✔</w:t>
      </w:r>
      <w:r w:rsidRPr="00816857">
        <w:rPr>
          <w:rFonts w:asciiTheme="minorHAnsi" w:hAnsiTheme="minorHAnsi" w:cstheme="minorHAnsi"/>
          <w:sz w:val="24"/>
          <w:szCs w:val="24"/>
          <w:highlight w:val="yellow"/>
        </w:rPr>
        <w:t xml:space="preserve"> gère des établissements et services qui favorisent l’épanouissement et les apprentissages vers l’autonomie ; </w:t>
      </w:r>
    </w:p>
    <w:p w14:paraId="2A08898D" w14:textId="5E3B966C" w:rsidR="00501DD8" w:rsidRPr="00816857" w:rsidRDefault="00501DD8" w:rsidP="00232BE9">
      <w:pPr>
        <w:pStyle w:val="Sansinterligne"/>
        <w:ind w:left="708"/>
        <w:rPr>
          <w:rFonts w:asciiTheme="minorHAnsi" w:hAnsiTheme="minorHAnsi" w:cstheme="minorHAnsi"/>
          <w:sz w:val="24"/>
          <w:szCs w:val="24"/>
          <w:highlight w:val="yellow"/>
        </w:rPr>
      </w:pPr>
      <w:r w:rsidRPr="00816857">
        <w:rPr>
          <w:rFonts w:ascii="Apple Color Emoji" w:hAnsi="Apple Color Emoji" w:cs="Apple Color Emoji"/>
          <w:sz w:val="24"/>
          <w:szCs w:val="24"/>
          <w:highlight w:val="yellow"/>
        </w:rPr>
        <w:t>✔</w:t>
      </w:r>
      <w:r w:rsidRPr="00816857">
        <w:rPr>
          <w:rFonts w:asciiTheme="minorHAnsi" w:hAnsiTheme="minorHAnsi" w:cstheme="minorHAnsi"/>
          <w:sz w:val="24"/>
          <w:szCs w:val="24"/>
          <w:highlight w:val="yellow"/>
        </w:rPr>
        <w:t xml:space="preserve"> participe à la création et au développement de l’offre de services médico-sociaux adaptés aux attentes et besoins des personnes accompagnées</w:t>
      </w:r>
      <w:r w:rsidR="00232BE9" w:rsidRPr="00816857">
        <w:rPr>
          <w:rFonts w:asciiTheme="minorHAnsi" w:hAnsiTheme="minorHAnsi" w:cstheme="minorHAnsi"/>
          <w:sz w:val="24"/>
          <w:szCs w:val="24"/>
          <w:highlight w:val="yellow"/>
        </w:rPr>
        <w:t> ;</w:t>
      </w:r>
    </w:p>
    <w:p w14:paraId="4F96B183" w14:textId="77777777" w:rsidR="00232BE9" w:rsidRPr="00501DD8" w:rsidRDefault="00232BE9" w:rsidP="00232BE9">
      <w:pPr>
        <w:pStyle w:val="Sansinterligne"/>
        <w:ind w:firstLine="708"/>
        <w:rPr>
          <w:rFonts w:asciiTheme="minorHAnsi" w:hAnsiTheme="minorHAnsi" w:cstheme="minorHAnsi"/>
          <w:sz w:val="24"/>
          <w:szCs w:val="24"/>
        </w:rPr>
      </w:pPr>
      <w:r w:rsidRPr="00816857">
        <w:rPr>
          <w:rFonts w:ascii="Apple Color Emoji" w:hAnsi="Apple Color Emoji" w:cs="Apple Color Emoji"/>
          <w:sz w:val="24"/>
          <w:szCs w:val="24"/>
          <w:highlight w:val="yellow"/>
        </w:rPr>
        <w:t>✔</w:t>
      </w:r>
      <w:r w:rsidRPr="00816857">
        <w:rPr>
          <w:rFonts w:asciiTheme="minorHAnsi" w:hAnsiTheme="minorHAnsi" w:cstheme="minorHAnsi"/>
          <w:sz w:val="24"/>
          <w:szCs w:val="24"/>
          <w:highlight w:val="yellow"/>
        </w:rPr>
        <w:t xml:space="preserve"> est dirigée par des parents de personnes en situation de handicap</w:t>
      </w:r>
      <w:r w:rsidRPr="00501DD8">
        <w:rPr>
          <w:rFonts w:asciiTheme="minorHAnsi" w:hAnsiTheme="minorHAnsi" w:cstheme="minorHAnsi"/>
          <w:sz w:val="24"/>
          <w:szCs w:val="24"/>
        </w:rPr>
        <w:t xml:space="preserve"> </w:t>
      </w:r>
    </w:p>
    <w:p w14:paraId="1BCE2CBB" w14:textId="0642F81F" w:rsidR="00232BE9" w:rsidRPr="00436586" w:rsidRDefault="00232BE9" w:rsidP="00232BE9">
      <w:pPr>
        <w:pStyle w:val="Sansinterligne"/>
        <w:ind w:left="708"/>
        <w:rPr>
          <w:rFonts w:asciiTheme="minorHAnsi" w:hAnsiTheme="minorHAnsi" w:cstheme="minorHAnsi"/>
          <w:color w:val="000000" w:themeColor="text1"/>
          <w:sz w:val="24"/>
          <w:szCs w:val="24"/>
        </w:rPr>
      </w:pPr>
      <w:r w:rsidRPr="00436586">
        <w:rPr>
          <w:rFonts w:asciiTheme="minorHAnsi" w:hAnsiTheme="minorHAnsi" w:cstheme="minorHAnsi"/>
          <w:color w:val="000000" w:themeColor="text1"/>
          <w:sz w:val="24"/>
          <w:szCs w:val="24"/>
        </w:rPr>
        <w:tab/>
      </w:r>
      <w:r w:rsidRPr="00436586">
        <w:rPr>
          <w:rFonts w:asciiTheme="minorHAnsi" w:hAnsiTheme="minorHAnsi" w:cstheme="minorHAnsi"/>
          <w:color w:val="000000" w:themeColor="text1"/>
          <w:sz w:val="24"/>
          <w:szCs w:val="24"/>
        </w:rPr>
        <w:tab/>
      </w:r>
      <w:r w:rsidRPr="00436586">
        <w:rPr>
          <w:rFonts w:asciiTheme="minorHAnsi" w:hAnsiTheme="minorHAnsi" w:cstheme="minorHAnsi"/>
          <w:color w:val="000000" w:themeColor="text1"/>
          <w:sz w:val="24"/>
          <w:szCs w:val="24"/>
          <w:highlight w:val="yellow"/>
        </w:rPr>
        <w:t>CTA&lt;En savoir plus sur l’organisation de l’association&gt;</w:t>
      </w:r>
    </w:p>
    <w:p w14:paraId="06009D4F" w14:textId="6E4CB57A" w:rsidR="00501DD8" w:rsidRPr="00816857" w:rsidRDefault="00501DD8" w:rsidP="00232BE9">
      <w:pPr>
        <w:pStyle w:val="Sansinterligne"/>
        <w:ind w:left="708"/>
        <w:rPr>
          <w:rFonts w:asciiTheme="minorHAnsi" w:hAnsiTheme="minorHAnsi" w:cstheme="minorHAnsi"/>
          <w:sz w:val="24"/>
          <w:szCs w:val="24"/>
          <w:highlight w:val="yellow"/>
        </w:rPr>
      </w:pPr>
      <w:r w:rsidRPr="00816857">
        <w:rPr>
          <w:rFonts w:ascii="Apple Color Emoji" w:hAnsi="Apple Color Emoji" w:cs="Apple Color Emoji"/>
          <w:sz w:val="24"/>
          <w:szCs w:val="24"/>
          <w:highlight w:val="yellow"/>
        </w:rPr>
        <w:t>✔</w:t>
      </w:r>
      <w:r w:rsidRPr="00816857">
        <w:rPr>
          <w:rFonts w:asciiTheme="minorHAnsi" w:hAnsiTheme="minorHAnsi" w:cstheme="minorHAnsi"/>
          <w:sz w:val="24"/>
          <w:szCs w:val="24"/>
          <w:highlight w:val="yellow"/>
        </w:rPr>
        <w:t xml:space="preserve"> est partenaire des pouvoirs publics, des élus et de tous les acteurs économiques pour une meilleure inclusion des personnes en situation de handicap</w:t>
      </w:r>
      <w:r w:rsidR="00232BE9" w:rsidRPr="00816857">
        <w:rPr>
          <w:rFonts w:asciiTheme="minorHAnsi" w:hAnsiTheme="minorHAnsi" w:cstheme="minorHAnsi"/>
          <w:sz w:val="24"/>
          <w:szCs w:val="24"/>
          <w:highlight w:val="yellow"/>
        </w:rPr>
        <w:t> ;</w:t>
      </w:r>
      <w:r w:rsidRPr="00816857">
        <w:rPr>
          <w:rFonts w:asciiTheme="minorHAnsi" w:hAnsiTheme="minorHAnsi" w:cstheme="minorHAnsi"/>
          <w:sz w:val="24"/>
          <w:szCs w:val="24"/>
          <w:highlight w:val="yellow"/>
        </w:rPr>
        <w:t xml:space="preserve"> </w:t>
      </w:r>
    </w:p>
    <w:p w14:paraId="609F8C5B" w14:textId="0FDAF572" w:rsidR="00501DD8" w:rsidRPr="00501DD8" w:rsidRDefault="00501DD8" w:rsidP="00232BE9">
      <w:pPr>
        <w:pStyle w:val="Sansinterligne"/>
        <w:ind w:left="708"/>
        <w:rPr>
          <w:rFonts w:asciiTheme="minorHAnsi" w:hAnsiTheme="minorHAnsi" w:cstheme="minorHAnsi"/>
          <w:sz w:val="24"/>
          <w:szCs w:val="24"/>
        </w:rPr>
      </w:pPr>
      <w:r w:rsidRPr="00816857">
        <w:rPr>
          <w:rFonts w:ascii="Apple Color Emoji" w:hAnsi="Apple Color Emoji" w:cs="Apple Color Emoji"/>
          <w:sz w:val="24"/>
          <w:szCs w:val="24"/>
          <w:highlight w:val="yellow"/>
        </w:rPr>
        <w:t>✔</w:t>
      </w:r>
      <w:r w:rsidRPr="00816857">
        <w:rPr>
          <w:rFonts w:asciiTheme="minorHAnsi" w:hAnsiTheme="minorHAnsi" w:cstheme="minorHAnsi"/>
          <w:sz w:val="24"/>
          <w:szCs w:val="24"/>
          <w:highlight w:val="yellow"/>
        </w:rPr>
        <w:t xml:space="preserve"> est le lieu d’expression d’une vie associative riche de rencontres, d’écoute et de moments de partage</w:t>
      </w:r>
      <w:r w:rsidR="00232BE9" w:rsidRPr="00816857">
        <w:rPr>
          <w:rFonts w:asciiTheme="minorHAnsi" w:hAnsiTheme="minorHAnsi" w:cstheme="minorHAnsi"/>
          <w:sz w:val="24"/>
          <w:szCs w:val="24"/>
          <w:highlight w:val="yellow"/>
        </w:rPr>
        <w:t>.</w:t>
      </w:r>
    </w:p>
    <w:p w14:paraId="0FC58250" w14:textId="77777777" w:rsidR="00501DD8" w:rsidRPr="00501DD8" w:rsidRDefault="00501DD8">
      <w:pPr>
        <w:rPr>
          <w:color w:val="000000" w:themeColor="text1"/>
          <w:lang w:val="fr-FR"/>
        </w:rPr>
      </w:pPr>
    </w:p>
    <w:p w14:paraId="5B177B99" w14:textId="2EED90B9" w:rsidR="007727F7" w:rsidRDefault="007727F7">
      <w:pPr>
        <w:rPr>
          <w:color w:val="000000" w:themeColor="text1"/>
        </w:rPr>
      </w:pPr>
    </w:p>
    <w:p w14:paraId="7943A00C" w14:textId="033A8300" w:rsidR="007727F7" w:rsidRPr="00436586" w:rsidRDefault="051FA15F" w:rsidP="00232BE9">
      <w:pPr>
        <w:ind w:left="1416" w:firstLine="708"/>
        <w:rPr>
          <w:color w:val="000000" w:themeColor="text1"/>
        </w:rPr>
      </w:pPr>
      <w:r w:rsidRPr="00436586">
        <w:rPr>
          <w:color w:val="000000" w:themeColor="text1"/>
          <w:highlight w:val="yellow"/>
        </w:rPr>
        <w:t>CTA&lt;Découvrez le témoignage de Isabelle&gt;</w:t>
      </w:r>
    </w:p>
    <w:p w14:paraId="7D28D486" w14:textId="226E11FE" w:rsidR="00703ACC" w:rsidRDefault="00703ACC">
      <w:pPr>
        <w:rPr>
          <w:b/>
          <w:bCs/>
          <w:color w:val="000000" w:themeColor="text1"/>
        </w:rPr>
      </w:pPr>
    </w:p>
    <w:p w14:paraId="73B4F3BE" w14:textId="546DFAC2" w:rsidR="00703ACC" w:rsidRPr="00816857" w:rsidRDefault="00703ACC">
      <w:pPr>
        <w:rPr>
          <w:b/>
          <w:bCs/>
          <w:color w:val="000000" w:themeColor="text1"/>
          <w:highlight w:val="yellow"/>
        </w:rPr>
      </w:pPr>
      <w:r w:rsidRPr="00816857">
        <w:rPr>
          <w:b/>
          <w:bCs/>
          <w:color w:val="000000" w:themeColor="text1"/>
          <w:highlight w:val="yellow"/>
        </w:rPr>
        <w:t>Comment adhérer ?</w:t>
      </w:r>
    </w:p>
    <w:p w14:paraId="5EE3DF66" w14:textId="7F9E71BC" w:rsidR="00703ACC" w:rsidRPr="00816857" w:rsidRDefault="00703ACC">
      <w:pPr>
        <w:rPr>
          <w:b/>
          <w:bCs/>
          <w:color w:val="000000" w:themeColor="text1"/>
          <w:highlight w:val="yellow"/>
        </w:rPr>
      </w:pPr>
    </w:p>
    <w:p w14:paraId="7C7E2AE3" w14:textId="78B6204A" w:rsidR="00703ACC" w:rsidRPr="00816857" w:rsidRDefault="007727F7">
      <w:pPr>
        <w:rPr>
          <w:color w:val="000000" w:themeColor="text1"/>
          <w:highlight w:val="yellow"/>
        </w:rPr>
      </w:pPr>
      <w:r w:rsidRPr="00816857">
        <w:rPr>
          <w:color w:val="000000" w:themeColor="text1"/>
          <w:highlight w:val="yellow"/>
        </w:rPr>
        <w:t>Adhérer à l’ADAPEI 80</w:t>
      </w:r>
      <w:r w:rsidR="004542D8" w:rsidRPr="00816857">
        <w:rPr>
          <w:color w:val="000000" w:themeColor="text1"/>
          <w:highlight w:val="yellow"/>
        </w:rPr>
        <w:t xml:space="preserve"> ne prend que quelques minutes. </w:t>
      </w:r>
      <w:r w:rsidRPr="00816857">
        <w:rPr>
          <w:color w:val="000000" w:themeColor="text1"/>
          <w:highlight w:val="yellow"/>
        </w:rPr>
        <w:t>2 possibilités</w:t>
      </w:r>
      <w:r w:rsidR="004542D8" w:rsidRPr="00816857">
        <w:rPr>
          <w:color w:val="000000" w:themeColor="text1"/>
          <w:highlight w:val="yellow"/>
        </w:rPr>
        <w:t> :</w:t>
      </w:r>
    </w:p>
    <w:p w14:paraId="7D319847" w14:textId="77777777" w:rsidR="002B3DBB" w:rsidRPr="00764424" w:rsidRDefault="007727F7" w:rsidP="002B3DBB">
      <w:pPr>
        <w:pStyle w:val="Sansinterligne"/>
        <w:numPr>
          <w:ilvl w:val="0"/>
          <w:numId w:val="3"/>
        </w:numPr>
        <w:rPr>
          <w:rFonts w:asciiTheme="minorHAnsi" w:hAnsiTheme="minorHAnsi" w:cstheme="minorHAnsi"/>
          <w:color w:val="FF0000"/>
          <w:sz w:val="24"/>
          <w:szCs w:val="24"/>
          <w:highlight w:val="magenta"/>
        </w:rPr>
      </w:pPr>
      <w:commentRangeStart w:id="10"/>
      <w:r w:rsidRPr="00764424">
        <w:rPr>
          <w:color w:val="000000" w:themeColor="text1"/>
          <w:highlight w:val="magenta"/>
        </w:rPr>
        <w:t>En</w:t>
      </w:r>
      <w:commentRangeEnd w:id="10"/>
      <w:r w:rsidR="00764424">
        <w:rPr>
          <w:rStyle w:val="Marquedecommentaire"/>
          <w:rFonts w:asciiTheme="minorHAnsi" w:eastAsiaTheme="minorEastAsia" w:hAnsiTheme="minorHAnsi" w:cstheme="minorBidi"/>
          <w:lang w:val="fr-BE" w:eastAsia="ja-JP"/>
        </w:rPr>
        <w:commentReference w:id="10"/>
      </w:r>
      <w:r w:rsidRPr="00764424">
        <w:rPr>
          <w:color w:val="000000" w:themeColor="text1"/>
          <w:highlight w:val="magenta"/>
        </w:rPr>
        <w:t xml:space="preserve"> ligne : r</w:t>
      </w:r>
      <w:r w:rsidR="004542D8" w:rsidRPr="00764424">
        <w:rPr>
          <w:color w:val="000000" w:themeColor="text1"/>
          <w:highlight w:val="magenta"/>
        </w:rPr>
        <w:t>empli</w:t>
      </w:r>
      <w:r w:rsidRPr="00764424">
        <w:rPr>
          <w:color w:val="000000" w:themeColor="text1"/>
          <w:highlight w:val="magenta"/>
        </w:rPr>
        <w:t>ssez</w:t>
      </w:r>
      <w:r w:rsidR="004542D8" w:rsidRPr="00764424">
        <w:rPr>
          <w:color w:val="000000" w:themeColor="text1"/>
          <w:highlight w:val="magenta"/>
        </w:rPr>
        <w:t xml:space="preserve"> le formulaire </w:t>
      </w:r>
      <w:r w:rsidRPr="00764424">
        <w:rPr>
          <w:color w:val="000000" w:themeColor="text1"/>
          <w:highlight w:val="magenta"/>
        </w:rPr>
        <w:t>en cliquant ici</w:t>
      </w:r>
      <w:r w:rsidR="004542D8" w:rsidRPr="00764424">
        <w:rPr>
          <w:color w:val="000000" w:themeColor="text1"/>
          <w:highlight w:val="magenta"/>
        </w:rPr>
        <w:t xml:space="preserve"> et verse</w:t>
      </w:r>
      <w:r w:rsidRPr="00764424">
        <w:rPr>
          <w:color w:val="000000" w:themeColor="text1"/>
          <w:highlight w:val="magenta"/>
        </w:rPr>
        <w:t>z</w:t>
      </w:r>
      <w:r w:rsidR="004542D8" w:rsidRPr="00764424">
        <w:rPr>
          <w:color w:val="000000" w:themeColor="text1"/>
          <w:highlight w:val="magenta"/>
        </w:rPr>
        <w:t xml:space="preserve"> la cotisation de </w:t>
      </w:r>
      <w:r w:rsidR="004542D8" w:rsidRPr="00764424">
        <w:rPr>
          <w:rFonts w:ascii="Calibri" w:hAnsi="Calibri" w:cs="Calibri"/>
          <w:highlight w:val="magenta"/>
        </w:rPr>
        <w:t>50€ sur le compte</w:t>
      </w:r>
      <w:r w:rsidR="002B3DBB" w:rsidRPr="00764424">
        <w:rPr>
          <w:rFonts w:ascii="Calibri" w:hAnsi="Calibri" w:cs="Calibri"/>
          <w:highlight w:val="magenta"/>
        </w:rPr>
        <w:t xml:space="preserve"> </w:t>
      </w:r>
      <w:r w:rsidR="002B3DBB" w:rsidRPr="00764424">
        <w:rPr>
          <w:rFonts w:ascii="Calibri" w:hAnsi="Calibri" w:cs="Calibri"/>
          <w:highlight w:val="magenta"/>
        </w:rPr>
        <w:t>FR76 4255 9100 0008 0028 9193 978</w:t>
      </w:r>
    </w:p>
    <w:p w14:paraId="4F5EDA75" w14:textId="71FB42A6" w:rsidR="004542D8" w:rsidRPr="00D27311" w:rsidRDefault="007727F7" w:rsidP="004542D8">
      <w:pPr>
        <w:pStyle w:val="Paragraphedeliste"/>
        <w:numPr>
          <w:ilvl w:val="0"/>
          <w:numId w:val="9"/>
        </w:numPr>
        <w:rPr>
          <w:color w:val="000000" w:themeColor="text1"/>
          <w:highlight w:val="magenta"/>
        </w:rPr>
      </w:pPr>
      <w:r w:rsidRPr="00D27311">
        <w:rPr>
          <w:color w:val="000000" w:themeColor="text1"/>
          <w:highlight w:val="magenta"/>
        </w:rPr>
        <w:t xml:space="preserve">Par courrier : </w:t>
      </w:r>
      <w:commentRangeStart w:id="11"/>
      <w:r w:rsidR="004542D8" w:rsidRPr="00D27311">
        <w:rPr>
          <w:color w:val="FF0000"/>
          <w:highlight w:val="magenta"/>
        </w:rPr>
        <w:t>télécharge</w:t>
      </w:r>
      <w:r w:rsidRPr="00D27311">
        <w:rPr>
          <w:color w:val="FF0000"/>
          <w:highlight w:val="magenta"/>
        </w:rPr>
        <w:t>z</w:t>
      </w:r>
      <w:r w:rsidR="004542D8" w:rsidRPr="00D27311">
        <w:rPr>
          <w:color w:val="FF0000"/>
          <w:highlight w:val="magenta"/>
        </w:rPr>
        <w:t xml:space="preserve"> ici le formulaire à remplir </w:t>
      </w:r>
      <w:commentRangeEnd w:id="11"/>
      <w:r w:rsidR="004542D8" w:rsidRPr="00D27311">
        <w:rPr>
          <w:rStyle w:val="Marquedecommentaire"/>
          <w:color w:val="FF0000"/>
          <w:highlight w:val="magenta"/>
        </w:rPr>
        <w:commentReference w:id="11"/>
      </w:r>
      <w:r w:rsidR="004542D8" w:rsidRPr="00D27311">
        <w:rPr>
          <w:color w:val="000000" w:themeColor="text1"/>
          <w:highlight w:val="magenta"/>
        </w:rPr>
        <w:t>et renvoye</w:t>
      </w:r>
      <w:r w:rsidRPr="00D27311">
        <w:rPr>
          <w:color w:val="000000" w:themeColor="text1"/>
          <w:highlight w:val="magenta"/>
        </w:rPr>
        <w:t>z-le</w:t>
      </w:r>
      <w:r w:rsidR="004542D8" w:rsidRPr="00D27311">
        <w:rPr>
          <w:color w:val="000000" w:themeColor="text1"/>
          <w:highlight w:val="magenta"/>
        </w:rPr>
        <w:t xml:space="preserve">, accompagné d’un chèque de </w:t>
      </w:r>
      <w:r w:rsidR="004542D8" w:rsidRPr="00D27311">
        <w:rPr>
          <w:rFonts w:ascii="Calibri" w:hAnsi="Calibri" w:cs="Calibri"/>
          <w:highlight w:val="magenta"/>
        </w:rPr>
        <w:t xml:space="preserve">50€ </w:t>
      </w:r>
      <w:r w:rsidR="00A86586" w:rsidRPr="00D27311">
        <w:rPr>
          <w:rFonts w:ascii="Calibri" w:hAnsi="Calibri" w:cs="Calibri"/>
          <w:highlight w:val="magenta"/>
        </w:rPr>
        <w:t>à l’o</w:t>
      </w:r>
      <w:r w:rsidRPr="00D27311">
        <w:rPr>
          <w:rFonts w:ascii="Calibri" w:hAnsi="Calibri" w:cs="Calibri"/>
          <w:highlight w:val="magenta"/>
        </w:rPr>
        <w:t>r</w:t>
      </w:r>
      <w:r w:rsidR="00A86586" w:rsidRPr="00D27311">
        <w:rPr>
          <w:rFonts w:ascii="Calibri" w:hAnsi="Calibri" w:cs="Calibri"/>
          <w:highlight w:val="magenta"/>
        </w:rPr>
        <w:t>dre de « ADAPEI 80 »,</w:t>
      </w:r>
      <w:r w:rsidR="004542D8" w:rsidRPr="00D27311">
        <w:rPr>
          <w:color w:val="000000" w:themeColor="text1"/>
          <w:highlight w:val="magenta"/>
        </w:rPr>
        <w:t xml:space="preserve"> à l’adresse suivante :</w:t>
      </w:r>
      <w:r w:rsidR="00D27311">
        <w:rPr>
          <w:color w:val="000000" w:themeColor="text1"/>
          <w:highlight w:val="magenta"/>
        </w:rPr>
        <w:t xml:space="preserve"> (MEG : voir pièce jointe dans mon mail)</w:t>
      </w:r>
    </w:p>
    <w:p w14:paraId="4C12A391" w14:textId="77777777" w:rsidR="004542D8" w:rsidRPr="004542D8" w:rsidRDefault="004542D8" w:rsidP="00703ACC">
      <w:pPr>
        <w:pStyle w:val="Sansinterligne"/>
        <w:rPr>
          <w:rFonts w:ascii="Calibri" w:hAnsi="Calibri" w:cs="Calibri"/>
          <w:sz w:val="24"/>
          <w:szCs w:val="24"/>
        </w:rPr>
      </w:pPr>
    </w:p>
    <w:p w14:paraId="2257E614" w14:textId="7F642DC7" w:rsidR="004542D8" w:rsidRPr="00816857" w:rsidRDefault="004542D8" w:rsidP="004542D8">
      <w:pPr>
        <w:pStyle w:val="Sansinterligne"/>
        <w:jc w:val="center"/>
        <w:rPr>
          <w:rFonts w:ascii="Calibri" w:hAnsi="Calibri" w:cs="Calibri"/>
          <w:sz w:val="24"/>
          <w:szCs w:val="24"/>
          <w:highlight w:val="yellow"/>
        </w:rPr>
      </w:pPr>
      <w:r w:rsidRPr="00816857">
        <w:rPr>
          <w:rFonts w:ascii="Calibri" w:hAnsi="Calibri" w:cs="Calibri"/>
          <w:sz w:val="24"/>
          <w:szCs w:val="24"/>
          <w:highlight w:val="yellow"/>
        </w:rPr>
        <w:t>ADAPEI 80 – Les Papillons Blancs</w:t>
      </w:r>
    </w:p>
    <w:p w14:paraId="21225DBE" w14:textId="413D2F9E" w:rsidR="004542D8" w:rsidRPr="00816857" w:rsidRDefault="004542D8" w:rsidP="004542D8">
      <w:pPr>
        <w:pStyle w:val="Sansinterligne"/>
        <w:jc w:val="center"/>
        <w:rPr>
          <w:rFonts w:ascii="Calibri" w:hAnsi="Calibri" w:cs="Calibri"/>
          <w:sz w:val="24"/>
          <w:szCs w:val="24"/>
          <w:highlight w:val="yellow"/>
        </w:rPr>
      </w:pPr>
      <w:r w:rsidRPr="00816857">
        <w:rPr>
          <w:rFonts w:ascii="Calibri" w:hAnsi="Calibri" w:cs="Calibri"/>
          <w:sz w:val="24"/>
          <w:szCs w:val="24"/>
          <w:highlight w:val="yellow"/>
        </w:rPr>
        <w:t>Service adhésion</w:t>
      </w:r>
    </w:p>
    <w:p w14:paraId="3E72F8A6" w14:textId="77777777" w:rsidR="004542D8" w:rsidRPr="00816857" w:rsidRDefault="004542D8" w:rsidP="004542D8">
      <w:pPr>
        <w:pStyle w:val="Sansinterligne"/>
        <w:jc w:val="center"/>
        <w:rPr>
          <w:rFonts w:ascii="Calibri" w:hAnsi="Calibri" w:cs="Calibri"/>
          <w:sz w:val="24"/>
          <w:szCs w:val="24"/>
          <w:highlight w:val="yellow"/>
        </w:rPr>
      </w:pPr>
      <w:r w:rsidRPr="00816857">
        <w:rPr>
          <w:rFonts w:ascii="Calibri" w:hAnsi="Calibri" w:cs="Calibri"/>
          <w:sz w:val="24"/>
          <w:szCs w:val="24"/>
          <w:highlight w:val="yellow"/>
        </w:rPr>
        <w:t xml:space="preserve">2 rue Claudius </w:t>
      </w:r>
      <w:proofErr w:type="spellStart"/>
      <w:r w:rsidRPr="00816857">
        <w:rPr>
          <w:rFonts w:ascii="Calibri" w:hAnsi="Calibri" w:cs="Calibri"/>
          <w:sz w:val="24"/>
          <w:szCs w:val="24"/>
          <w:highlight w:val="yellow"/>
        </w:rPr>
        <w:t>Bombarnac</w:t>
      </w:r>
      <w:proofErr w:type="spellEnd"/>
    </w:p>
    <w:p w14:paraId="5BB9BBBD" w14:textId="635891D8" w:rsidR="004542D8" w:rsidRPr="00816857" w:rsidRDefault="004542D8" w:rsidP="004542D8">
      <w:pPr>
        <w:pStyle w:val="Sansinterligne"/>
        <w:jc w:val="center"/>
        <w:rPr>
          <w:rFonts w:ascii="Calibri" w:hAnsi="Calibri" w:cs="Calibri"/>
          <w:sz w:val="24"/>
          <w:szCs w:val="24"/>
          <w:highlight w:val="yellow"/>
        </w:rPr>
      </w:pPr>
      <w:r w:rsidRPr="00816857">
        <w:rPr>
          <w:rFonts w:ascii="Calibri" w:hAnsi="Calibri" w:cs="Calibri"/>
          <w:sz w:val="24"/>
          <w:szCs w:val="24"/>
          <w:highlight w:val="yellow"/>
        </w:rPr>
        <w:lastRenderedPageBreak/>
        <w:t>80440 BOVES</w:t>
      </w:r>
    </w:p>
    <w:p w14:paraId="30CFAD94" w14:textId="77777777" w:rsidR="004542D8" w:rsidRPr="00816857" w:rsidRDefault="004542D8" w:rsidP="00703ACC">
      <w:pPr>
        <w:pStyle w:val="Sansinterligne"/>
        <w:rPr>
          <w:rFonts w:ascii="Calibri" w:hAnsi="Calibri" w:cs="Calibri"/>
          <w:sz w:val="24"/>
          <w:szCs w:val="24"/>
          <w:highlight w:val="yellow"/>
        </w:rPr>
      </w:pPr>
    </w:p>
    <w:p w14:paraId="7C412692" w14:textId="7A907129" w:rsidR="00703ACC" w:rsidRPr="00816857" w:rsidRDefault="007727F7" w:rsidP="00703ACC">
      <w:pPr>
        <w:pStyle w:val="Sansinterligne"/>
        <w:jc w:val="both"/>
        <w:rPr>
          <w:rFonts w:asciiTheme="minorHAnsi" w:hAnsiTheme="minorHAnsi" w:cstheme="minorHAnsi"/>
          <w:color w:val="333333"/>
          <w:sz w:val="24"/>
          <w:szCs w:val="24"/>
          <w:highlight w:val="yellow"/>
          <w:shd w:val="clear" w:color="auto" w:fill="FFFFFF"/>
        </w:rPr>
      </w:pPr>
      <w:r w:rsidRPr="00816857">
        <w:rPr>
          <w:rFonts w:asciiTheme="minorHAnsi" w:hAnsiTheme="minorHAnsi" w:cstheme="minorHAnsi"/>
          <w:color w:val="333333"/>
          <w:sz w:val="24"/>
          <w:szCs w:val="24"/>
          <w:highlight w:val="yellow"/>
          <w:shd w:val="clear" w:color="auto" w:fill="FFFFFF"/>
        </w:rPr>
        <w:t>Votre adhésion vous donne droit à</w:t>
      </w:r>
      <w:r w:rsidR="00703ACC" w:rsidRPr="00816857">
        <w:rPr>
          <w:rFonts w:asciiTheme="minorHAnsi" w:hAnsiTheme="minorHAnsi" w:cstheme="minorHAnsi"/>
          <w:color w:val="333333"/>
          <w:sz w:val="24"/>
          <w:szCs w:val="24"/>
          <w:highlight w:val="yellow"/>
          <w:shd w:val="clear" w:color="auto" w:fill="FFFFFF"/>
        </w:rPr>
        <w:t xml:space="preserve"> une réduction fiscale de 66%</w:t>
      </w:r>
      <w:r w:rsidRPr="00816857">
        <w:rPr>
          <w:rFonts w:asciiTheme="minorHAnsi" w:hAnsiTheme="minorHAnsi" w:cstheme="minorHAnsi"/>
          <w:color w:val="333333"/>
          <w:sz w:val="24"/>
          <w:szCs w:val="24"/>
          <w:highlight w:val="yellow"/>
          <w:shd w:val="clear" w:color="auto" w:fill="FFFFFF"/>
        </w:rPr>
        <w:t>, soit 33 euros</w:t>
      </w:r>
      <w:r w:rsidR="00703ACC" w:rsidRPr="00816857">
        <w:rPr>
          <w:rFonts w:asciiTheme="minorHAnsi" w:hAnsiTheme="minorHAnsi" w:cstheme="minorHAnsi"/>
          <w:color w:val="333333"/>
          <w:sz w:val="24"/>
          <w:szCs w:val="24"/>
          <w:highlight w:val="yellow"/>
          <w:shd w:val="clear" w:color="auto" w:fill="FFFFFF"/>
        </w:rPr>
        <w:t>.</w:t>
      </w:r>
    </w:p>
    <w:p w14:paraId="6A71AD71" w14:textId="77777777" w:rsidR="00703ACC" w:rsidRPr="00816857" w:rsidRDefault="00703ACC" w:rsidP="00703ACC">
      <w:pPr>
        <w:pStyle w:val="Sansinterligne"/>
        <w:jc w:val="both"/>
        <w:rPr>
          <w:rFonts w:ascii="Poppins Light" w:hAnsi="Poppins Light" w:cs="Poppins Light"/>
          <w:color w:val="333333"/>
          <w:sz w:val="18"/>
          <w:szCs w:val="18"/>
          <w:highlight w:val="yellow"/>
          <w:shd w:val="clear" w:color="auto" w:fill="FFFFFF"/>
        </w:rPr>
      </w:pPr>
    </w:p>
    <w:p w14:paraId="2617B260" w14:textId="7344FD24" w:rsidR="00703ACC" w:rsidRPr="00816857" w:rsidRDefault="00703ACC" w:rsidP="00703ACC">
      <w:pPr>
        <w:pStyle w:val="Sansinterligne"/>
        <w:jc w:val="both"/>
        <w:rPr>
          <w:rFonts w:asciiTheme="minorHAnsi" w:hAnsiTheme="minorHAnsi" w:cstheme="minorHAnsi"/>
          <w:i/>
          <w:iCs/>
          <w:color w:val="333333"/>
          <w:sz w:val="20"/>
          <w:szCs w:val="20"/>
          <w:highlight w:val="yellow"/>
          <w:shd w:val="clear" w:color="auto" w:fill="FFFFFF"/>
        </w:rPr>
      </w:pPr>
      <w:r w:rsidRPr="00816857">
        <w:rPr>
          <w:rFonts w:asciiTheme="minorHAnsi" w:hAnsiTheme="minorHAnsi" w:cstheme="minorHAnsi"/>
          <w:i/>
          <w:iCs/>
          <w:color w:val="333333"/>
          <w:sz w:val="20"/>
          <w:szCs w:val="20"/>
          <w:highlight w:val="yellow"/>
          <w:shd w:val="clear" w:color="auto" w:fill="FFFFFF"/>
        </w:rPr>
        <w:t xml:space="preserve">Conformément au règlement intérieur associatif en vigueur, </w:t>
      </w:r>
      <w:r w:rsidR="007727F7" w:rsidRPr="00816857">
        <w:rPr>
          <w:rFonts w:asciiTheme="minorHAnsi" w:hAnsiTheme="minorHAnsi" w:cstheme="minorHAnsi"/>
          <w:i/>
          <w:iCs/>
          <w:color w:val="333333"/>
          <w:sz w:val="20"/>
          <w:szCs w:val="20"/>
          <w:highlight w:val="yellow"/>
          <w:shd w:val="clear" w:color="auto" w:fill="FFFFFF"/>
        </w:rPr>
        <w:t>« l</w:t>
      </w:r>
      <w:r w:rsidRPr="00816857">
        <w:rPr>
          <w:rFonts w:asciiTheme="minorHAnsi" w:hAnsiTheme="minorHAnsi" w:cstheme="minorHAnsi"/>
          <w:i/>
          <w:iCs/>
          <w:color w:val="333333"/>
          <w:sz w:val="20"/>
          <w:szCs w:val="20"/>
          <w:highlight w:val="yellow"/>
          <w:shd w:val="clear" w:color="auto" w:fill="FFFFFF"/>
        </w:rPr>
        <w:t xml:space="preserve">‘adhésion à </w:t>
      </w:r>
      <w:r w:rsidR="007727F7" w:rsidRPr="00816857">
        <w:rPr>
          <w:rFonts w:asciiTheme="minorHAnsi" w:hAnsiTheme="minorHAnsi" w:cstheme="minorHAnsi"/>
          <w:i/>
          <w:iCs/>
          <w:color w:val="333333"/>
          <w:sz w:val="20"/>
          <w:szCs w:val="20"/>
          <w:highlight w:val="yellow"/>
          <w:shd w:val="clear" w:color="auto" w:fill="FFFFFF"/>
        </w:rPr>
        <w:t>I ‘Association</w:t>
      </w:r>
      <w:r w:rsidRPr="00816857">
        <w:rPr>
          <w:rFonts w:asciiTheme="minorHAnsi" w:hAnsiTheme="minorHAnsi" w:cstheme="minorHAnsi"/>
          <w:i/>
          <w:iCs/>
          <w:color w:val="333333"/>
          <w:sz w:val="20"/>
          <w:szCs w:val="20"/>
          <w:highlight w:val="yellow"/>
          <w:shd w:val="clear" w:color="auto" w:fill="FFFFFF"/>
        </w:rPr>
        <w:t xml:space="preserve"> en tant que Membre Actif, Membre bienfaiteur ou Membre Associé</w:t>
      </w:r>
      <w:r w:rsidR="007727F7" w:rsidRPr="00816857">
        <w:rPr>
          <w:rFonts w:asciiTheme="minorHAnsi" w:hAnsiTheme="minorHAnsi" w:cstheme="minorHAnsi"/>
          <w:i/>
          <w:iCs/>
          <w:color w:val="333333"/>
          <w:sz w:val="20"/>
          <w:szCs w:val="20"/>
          <w:highlight w:val="yellow"/>
          <w:shd w:val="clear" w:color="auto" w:fill="FFFFFF"/>
        </w:rPr>
        <w:t>,</w:t>
      </w:r>
      <w:r w:rsidRPr="00816857">
        <w:rPr>
          <w:rFonts w:asciiTheme="minorHAnsi" w:hAnsiTheme="minorHAnsi" w:cstheme="minorHAnsi"/>
          <w:i/>
          <w:iCs/>
          <w:color w:val="333333"/>
          <w:sz w:val="20"/>
          <w:szCs w:val="20"/>
          <w:highlight w:val="yellow"/>
          <w:shd w:val="clear" w:color="auto" w:fill="FFFFFF"/>
        </w:rPr>
        <w:t xml:space="preserve"> est soumise à </w:t>
      </w:r>
      <w:r w:rsidR="007727F7" w:rsidRPr="00816857">
        <w:rPr>
          <w:rFonts w:asciiTheme="minorHAnsi" w:hAnsiTheme="minorHAnsi" w:cstheme="minorHAnsi"/>
          <w:i/>
          <w:iCs/>
          <w:color w:val="333333"/>
          <w:sz w:val="20"/>
          <w:szCs w:val="20"/>
          <w:highlight w:val="yellow"/>
          <w:shd w:val="clear" w:color="auto" w:fill="FFFFFF"/>
        </w:rPr>
        <w:t>I ‘agrément</w:t>
      </w:r>
      <w:r w:rsidRPr="00816857">
        <w:rPr>
          <w:rFonts w:asciiTheme="minorHAnsi" w:hAnsiTheme="minorHAnsi" w:cstheme="minorHAnsi"/>
          <w:i/>
          <w:iCs/>
          <w:color w:val="333333"/>
          <w:sz w:val="20"/>
          <w:szCs w:val="20"/>
          <w:highlight w:val="yellow"/>
          <w:shd w:val="clear" w:color="auto" w:fill="FFFFFF"/>
        </w:rPr>
        <w:t xml:space="preserve"> du Bureau Exécutif de l'Association</w:t>
      </w:r>
      <w:r w:rsidR="007727F7" w:rsidRPr="00816857">
        <w:rPr>
          <w:rFonts w:asciiTheme="minorHAnsi" w:hAnsiTheme="minorHAnsi" w:cstheme="minorHAnsi"/>
          <w:i/>
          <w:iCs/>
          <w:color w:val="333333"/>
          <w:sz w:val="20"/>
          <w:szCs w:val="20"/>
          <w:highlight w:val="yellow"/>
          <w:shd w:val="clear" w:color="auto" w:fill="FFFFFF"/>
        </w:rPr>
        <w:t> »,</w:t>
      </w:r>
      <w:r w:rsidRPr="00816857">
        <w:rPr>
          <w:rFonts w:asciiTheme="minorHAnsi" w:hAnsiTheme="minorHAnsi" w:cstheme="minorHAnsi"/>
          <w:i/>
          <w:iCs/>
          <w:color w:val="333333"/>
          <w:sz w:val="20"/>
          <w:szCs w:val="20"/>
          <w:highlight w:val="yellow"/>
          <w:shd w:val="clear" w:color="auto" w:fill="FFFFFF"/>
        </w:rPr>
        <w:t xml:space="preserve"> dont la décision en la matière est discrétionnaire. Le refus d’adhésion n’a pas à être motivé. Toute adhésion n’est donc définitive qu’à l’issue d’un délai de six semaines au cours duquel l’association se réserve la possibilité d’informer l’intéressé(e), par voie de courrier, que sa demande n’a pas été validée. Le chèque reçu avec le bulletin d’adhésion est alors retourné à la personne concernée (ou le montant </w:t>
      </w:r>
      <w:r w:rsidR="007727F7" w:rsidRPr="00816857">
        <w:rPr>
          <w:rFonts w:asciiTheme="minorHAnsi" w:hAnsiTheme="minorHAnsi" w:cstheme="minorHAnsi"/>
          <w:i/>
          <w:iCs/>
          <w:color w:val="333333"/>
          <w:sz w:val="20"/>
          <w:szCs w:val="20"/>
          <w:highlight w:val="yellow"/>
          <w:shd w:val="clear" w:color="auto" w:fill="FFFFFF"/>
        </w:rPr>
        <w:t>remboursé par virement bancaire en cas d</w:t>
      </w:r>
      <w:r w:rsidRPr="00816857">
        <w:rPr>
          <w:rFonts w:asciiTheme="minorHAnsi" w:hAnsiTheme="minorHAnsi" w:cstheme="minorHAnsi"/>
          <w:i/>
          <w:iCs/>
          <w:color w:val="333333"/>
          <w:sz w:val="20"/>
          <w:szCs w:val="20"/>
          <w:highlight w:val="yellow"/>
          <w:shd w:val="clear" w:color="auto" w:fill="FFFFFF"/>
        </w:rPr>
        <w:t>’adhésion en ligne).</w:t>
      </w:r>
    </w:p>
    <w:p w14:paraId="7622DD0C" w14:textId="5C4249C8" w:rsidR="00703ACC" w:rsidRPr="00816857" w:rsidRDefault="00703ACC" w:rsidP="00703ACC">
      <w:pPr>
        <w:pStyle w:val="Sansinterligne"/>
        <w:jc w:val="both"/>
        <w:rPr>
          <w:rFonts w:ascii="Poppins Light" w:hAnsi="Poppins Light" w:cs="Poppins Light"/>
          <w:color w:val="333333"/>
          <w:sz w:val="18"/>
          <w:szCs w:val="18"/>
          <w:highlight w:val="yellow"/>
          <w:shd w:val="clear" w:color="auto" w:fill="FFFFFF"/>
        </w:rPr>
      </w:pPr>
    </w:p>
    <w:p w14:paraId="2EDBB9C2" w14:textId="77777777" w:rsidR="00232BE9" w:rsidRPr="00816857" w:rsidRDefault="00232BE9" w:rsidP="00703ACC">
      <w:pPr>
        <w:pStyle w:val="Sansinterligne"/>
        <w:jc w:val="both"/>
        <w:rPr>
          <w:rFonts w:asciiTheme="minorHAnsi" w:hAnsiTheme="minorHAnsi" w:cstheme="minorHAnsi"/>
          <w:color w:val="333333"/>
          <w:sz w:val="24"/>
          <w:szCs w:val="24"/>
          <w:highlight w:val="yellow"/>
          <w:shd w:val="clear" w:color="auto" w:fill="FFFFFF"/>
        </w:rPr>
      </w:pPr>
    </w:p>
    <w:p w14:paraId="76155FE2" w14:textId="7B7767F2" w:rsidR="007727F7" w:rsidRPr="00501DD8" w:rsidRDefault="00501DD8" w:rsidP="00703ACC">
      <w:pPr>
        <w:pStyle w:val="Sansinterligne"/>
        <w:jc w:val="both"/>
        <w:rPr>
          <w:rFonts w:asciiTheme="minorHAnsi" w:hAnsiTheme="minorHAnsi" w:cstheme="minorHAnsi"/>
          <w:color w:val="333333"/>
          <w:sz w:val="24"/>
          <w:szCs w:val="24"/>
          <w:shd w:val="clear" w:color="auto" w:fill="FFFFFF"/>
        </w:rPr>
      </w:pPr>
      <w:r w:rsidRPr="00816857">
        <w:rPr>
          <w:rFonts w:asciiTheme="minorHAnsi" w:hAnsiTheme="minorHAnsi" w:cstheme="minorHAnsi"/>
          <w:color w:val="333333"/>
          <w:sz w:val="24"/>
          <w:szCs w:val="24"/>
          <w:highlight w:val="yellow"/>
          <w:shd w:val="clear" w:color="auto" w:fill="FFFFFF"/>
        </w:rPr>
        <w:t xml:space="preserve">Vous avez encore des questions au sujet de l’adhésion à l’ADAPEI 80 ? N’hésitez pas à nous contacter à l’adresse </w:t>
      </w:r>
      <w:hyperlink r:id="rId10" w:history="1">
        <w:r w:rsidRPr="00816857">
          <w:rPr>
            <w:rStyle w:val="Lienhypertexte"/>
            <w:rFonts w:asciiTheme="minorHAnsi" w:hAnsiTheme="minorHAnsi" w:cstheme="minorHAnsi"/>
            <w:sz w:val="24"/>
            <w:szCs w:val="24"/>
            <w:highlight w:val="yellow"/>
            <w:shd w:val="clear" w:color="auto" w:fill="FFFFFF"/>
          </w:rPr>
          <w:t>adhesion@adapei80.org</w:t>
        </w:r>
      </w:hyperlink>
      <w:r w:rsidRPr="00816857">
        <w:rPr>
          <w:rFonts w:asciiTheme="minorHAnsi" w:hAnsiTheme="minorHAnsi" w:cstheme="minorHAnsi"/>
          <w:color w:val="333333"/>
          <w:sz w:val="24"/>
          <w:szCs w:val="24"/>
          <w:highlight w:val="yellow"/>
          <w:shd w:val="clear" w:color="auto" w:fill="FFFFFF"/>
        </w:rPr>
        <w:t>.</w:t>
      </w:r>
      <w:r>
        <w:rPr>
          <w:rFonts w:asciiTheme="minorHAnsi" w:hAnsiTheme="minorHAnsi" w:cstheme="minorHAnsi"/>
          <w:color w:val="333333"/>
          <w:sz w:val="24"/>
          <w:szCs w:val="24"/>
          <w:shd w:val="clear" w:color="auto" w:fill="FFFFFF"/>
        </w:rPr>
        <w:t xml:space="preserve"> </w:t>
      </w:r>
    </w:p>
    <w:p w14:paraId="3605CE9F" w14:textId="77777777" w:rsidR="00F226A0" w:rsidRPr="004E5CE8" w:rsidRDefault="00F226A0" w:rsidP="00F226A0">
      <w:pPr>
        <w:pStyle w:val="Sansinterligne"/>
        <w:rPr>
          <w:rFonts w:ascii="Poppins Light" w:hAnsi="Poppins Light" w:cs="Poppins Light"/>
        </w:rPr>
      </w:pPr>
    </w:p>
    <w:p w14:paraId="60F1A394" w14:textId="77777777" w:rsidR="00F226A0" w:rsidRPr="004E5CE8" w:rsidRDefault="00F226A0" w:rsidP="00F226A0">
      <w:pPr>
        <w:pStyle w:val="Sansinterligne"/>
        <w:rPr>
          <w:rFonts w:ascii="Poppins Light" w:hAnsi="Poppins Light" w:cs="Poppins Light"/>
          <w:sz w:val="16"/>
          <w:szCs w:val="16"/>
        </w:rPr>
      </w:pPr>
    </w:p>
    <w:p w14:paraId="6F060DD9" w14:textId="77777777" w:rsidR="00F226A0" w:rsidRPr="004E5CE8" w:rsidRDefault="00F226A0" w:rsidP="00F226A0">
      <w:pPr>
        <w:pStyle w:val="Sansinterligne"/>
        <w:rPr>
          <w:rFonts w:ascii="Poppins Light" w:hAnsi="Poppins Light" w:cs="Poppins Light"/>
        </w:rPr>
      </w:pPr>
    </w:p>
    <w:p w14:paraId="564E308C" w14:textId="77777777" w:rsidR="00F226A0" w:rsidRPr="006A3276" w:rsidRDefault="00F226A0" w:rsidP="00F226A0">
      <w:pPr>
        <w:pStyle w:val="Sansinterligne"/>
        <w:rPr>
          <w:rFonts w:ascii="Poppins Light" w:hAnsi="Poppins Light" w:cs="Poppins Light"/>
          <w:color w:val="FF0000"/>
        </w:rPr>
      </w:pPr>
      <w:commentRangeStart w:id="12"/>
      <w:r w:rsidRPr="006A3276">
        <w:rPr>
          <w:rFonts w:ascii="Poppins Light" w:hAnsi="Poppins Light" w:cs="Poppins Light"/>
          <w:color w:val="FF0000"/>
        </w:rPr>
        <w:t>Faire un visuel avec les items ci-dessous : (Cf. Bulletin ADAPEI 69)</w:t>
      </w:r>
    </w:p>
    <w:p w14:paraId="10A9484C" w14:textId="77777777" w:rsidR="00F226A0" w:rsidRPr="006A3276" w:rsidRDefault="00F226A0" w:rsidP="00F226A0">
      <w:pPr>
        <w:pStyle w:val="Sansinterligne"/>
        <w:numPr>
          <w:ilvl w:val="0"/>
          <w:numId w:val="7"/>
        </w:numPr>
        <w:rPr>
          <w:rFonts w:ascii="Poppins Light" w:hAnsi="Poppins Light" w:cs="Poppins Light"/>
          <w:color w:val="FF0000"/>
        </w:rPr>
      </w:pPr>
      <w:r w:rsidRPr="006A3276">
        <w:rPr>
          <w:rFonts w:ascii="Poppins Light" w:hAnsi="Poppins Light" w:cs="Poppins Light"/>
          <w:color w:val="FF0000"/>
        </w:rPr>
        <w:t xml:space="preserve">Participer à la vie de l’association qui accompagne un proche en situation de handicap intellectuel </w:t>
      </w:r>
    </w:p>
    <w:p w14:paraId="4947527E" w14:textId="77777777" w:rsidR="00F226A0" w:rsidRPr="006A3276" w:rsidRDefault="00F226A0" w:rsidP="00F226A0">
      <w:pPr>
        <w:pStyle w:val="Sansinterligne"/>
        <w:numPr>
          <w:ilvl w:val="0"/>
          <w:numId w:val="7"/>
        </w:numPr>
        <w:rPr>
          <w:rFonts w:ascii="Poppins Light" w:hAnsi="Poppins Light" w:cs="Poppins Light"/>
          <w:color w:val="FF0000"/>
        </w:rPr>
      </w:pPr>
      <w:r w:rsidRPr="006A3276">
        <w:rPr>
          <w:rFonts w:ascii="Poppins Light" w:hAnsi="Poppins Light" w:cs="Poppins Light"/>
          <w:color w:val="FF0000"/>
        </w:rPr>
        <w:t xml:space="preserve">Voter lors de l’assemblée générale </w:t>
      </w:r>
    </w:p>
    <w:p w14:paraId="50347F2B" w14:textId="77777777" w:rsidR="00F226A0" w:rsidRPr="006A3276" w:rsidRDefault="00F226A0" w:rsidP="00F226A0">
      <w:pPr>
        <w:pStyle w:val="Sansinterligne"/>
        <w:numPr>
          <w:ilvl w:val="0"/>
          <w:numId w:val="7"/>
        </w:numPr>
        <w:rPr>
          <w:rFonts w:ascii="Poppins Light" w:hAnsi="Poppins Light" w:cs="Poppins Light"/>
          <w:color w:val="FF0000"/>
        </w:rPr>
      </w:pPr>
      <w:r w:rsidRPr="006A3276">
        <w:rPr>
          <w:rFonts w:ascii="Poppins Light" w:hAnsi="Poppins Light" w:cs="Poppins Light"/>
          <w:color w:val="FF0000"/>
        </w:rPr>
        <w:t>Rencontrer et d’échanger avec d’autres familles qui connaissent les mêmes attentes et difficultés</w:t>
      </w:r>
    </w:p>
    <w:p w14:paraId="08FF74D5" w14:textId="77777777" w:rsidR="00F226A0" w:rsidRPr="006A3276" w:rsidRDefault="00F226A0" w:rsidP="00F226A0">
      <w:pPr>
        <w:pStyle w:val="Sansinterligne"/>
        <w:numPr>
          <w:ilvl w:val="0"/>
          <w:numId w:val="7"/>
        </w:numPr>
        <w:rPr>
          <w:rFonts w:ascii="Poppins Light" w:hAnsi="Poppins Light" w:cs="Poppins Light"/>
          <w:color w:val="FF0000"/>
        </w:rPr>
      </w:pPr>
      <w:r w:rsidRPr="006A3276">
        <w:rPr>
          <w:rFonts w:ascii="Poppins Light" w:hAnsi="Poppins Light" w:cs="Poppins Light"/>
          <w:color w:val="FF0000"/>
        </w:rPr>
        <w:t xml:space="preserve">Être conseillé dans les démarches administratives </w:t>
      </w:r>
    </w:p>
    <w:p w14:paraId="4B31CB8C" w14:textId="77777777" w:rsidR="00F226A0" w:rsidRPr="006A3276" w:rsidRDefault="00F226A0" w:rsidP="00F226A0">
      <w:pPr>
        <w:pStyle w:val="Sansinterligne"/>
        <w:numPr>
          <w:ilvl w:val="0"/>
          <w:numId w:val="7"/>
        </w:numPr>
        <w:rPr>
          <w:rFonts w:ascii="Poppins Light" w:hAnsi="Poppins Light" w:cs="Poppins Light"/>
          <w:color w:val="FF0000"/>
        </w:rPr>
      </w:pPr>
      <w:r w:rsidRPr="006A3276">
        <w:rPr>
          <w:rFonts w:ascii="Poppins Light" w:hAnsi="Poppins Light" w:cs="Poppins Light"/>
          <w:color w:val="FF0000"/>
        </w:rPr>
        <w:t>Adhérer à l’UNAPEI qui assure la défense des droits des personnes en situation de handicap auprès des pouvoirs publics</w:t>
      </w:r>
    </w:p>
    <w:p w14:paraId="505A8E3A" w14:textId="77777777" w:rsidR="00F226A0" w:rsidRDefault="00F226A0" w:rsidP="00F226A0">
      <w:pPr>
        <w:pStyle w:val="Sansinterligne"/>
        <w:numPr>
          <w:ilvl w:val="0"/>
          <w:numId w:val="7"/>
        </w:numPr>
        <w:rPr>
          <w:rFonts w:ascii="Poppins Light" w:hAnsi="Poppins Light" w:cs="Poppins Light"/>
          <w:color w:val="FF0000"/>
        </w:rPr>
      </w:pPr>
      <w:r w:rsidRPr="006A3276">
        <w:rPr>
          <w:rFonts w:ascii="Poppins Light" w:hAnsi="Poppins Light" w:cs="Poppins Light"/>
          <w:color w:val="FF0000"/>
        </w:rPr>
        <w:t xml:space="preserve">Recevoir le journal interne de l’Association « En Quelques Mots » et « Vivre Ensemble » de l’UNAPEI </w:t>
      </w:r>
      <w:commentRangeEnd w:id="12"/>
      <w:r w:rsidR="00232BE9" w:rsidRPr="006A3276">
        <w:rPr>
          <w:rStyle w:val="Marquedecommentaire"/>
          <w:rFonts w:asciiTheme="minorHAnsi" w:eastAsiaTheme="minorEastAsia" w:hAnsiTheme="minorHAnsi" w:cstheme="minorBidi"/>
          <w:color w:val="FF0000"/>
          <w:lang w:val="fr-BE" w:eastAsia="ja-JP"/>
        </w:rPr>
        <w:commentReference w:id="12"/>
      </w:r>
    </w:p>
    <w:p w14:paraId="11F609D9" w14:textId="77777777" w:rsidR="00436586" w:rsidRDefault="00436586" w:rsidP="00436586">
      <w:pPr>
        <w:pStyle w:val="Sansinterligne"/>
        <w:rPr>
          <w:rFonts w:ascii="Poppins Light" w:hAnsi="Poppins Light" w:cs="Poppins Light"/>
          <w:color w:val="FF0000"/>
        </w:rPr>
      </w:pPr>
    </w:p>
    <w:p w14:paraId="5FDD9ECF" w14:textId="2E88F4F2" w:rsidR="00436586" w:rsidRDefault="00436586" w:rsidP="00436586">
      <w:pPr>
        <w:pStyle w:val="Sansinterligne"/>
        <w:rPr>
          <w:rFonts w:ascii="Poppins Light" w:hAnsi="Poppins Light" w:cs="Poppins Light"/>
          <w:color w:val="FF0000"/>
        </w:rPr>
      </w:pPr>
      <w:r>
        <w:rPr>
          <w:rFonts w:ascii="Poppins Light" w:hAnsi="Poppins Light" w:cs="Poppins Light"/>
          <w:color w:val="FF0000"/>
        </w:rPr>
        <w:t>PAS RECU DE VISUEL</w:t>
      </w:r>
      <w:r w:rsidR="00A30863">
        <w:rPr>
          <w:rFonts w:ascii="Poppins Light" w:hAnsi="Poppins Light" w:cs="Poppins Light"/>
          <w:color w:val="FF0000"/>
        </w:rPr>
        <w:t xml:space="preserve"> – ADAPEI DOIT ENVOYER </w:t>
      </w:r>
    </w:p>
    <w:p w14:paraId="7F836D10" w14:textId="11CEC3EA" w:rsidR="006F20A4" w:rsidRPr="006F20A4" w:rsidRDefault="006F20A4" w:rsidP="00436586">
      <w:pPr>
        <w:pStyle w:val="Sansinterligne"/>
        <w:rPr>
          <w:rFonts w:ascii="Poppins Light" w:hAnsi="Poppins Light" w:cs="Poppins Light"/>
        </w:rPr>
      </w:pPr>
      <w:r w:rsidRPr="006F20A4">
        <w:rPr>
          <w:rFonts w:ascii="Poppins Light" w:hAnsi="Poppins Light" w:cs="Poppins Light"/>
          <w:highlight w:val="magenta"/>
        </w:rPr>
        <w:sym w:font="Wingdings" w:char="F0E0"/>
      </w:r>
      <w:r w:rsidRPr="006F20A4">
        <w:rPr>
          <w:rFonts w:ascii="Poppins Light" w:hAnsi="Poppins Light" w:cs="Poppins Light"/>
          <w:highlight w:val="magenta"/>
        </w:rPr>
        <w:t xml:space="preserve"> VOIR PDF dans mon mail</w:t>
      </w:r>
      <w:r w:rsidRPr="006F20A4">
        <w:rPr>
          <w:rFonts w:ascii="Poppins Light" w:hAnsi="Poppins Light" w:cs="Poppins Light"/>
        </w:rPr>
        <w:t xml:space="preserve"> </w:t>
      </w:r>
    </w:p>
    <w:p w14:paraId="52A6C9E0" w14:textId="77777777" w:rsidR="00455114" w:rsidRPr="006F20A4" w:rsidRDefault="00455114">
      <w:r w:rsidRPr="006F20A4">
        <w:br w:type="page"/>
      </w:r>
    </w:p>
    <w:p w14:paraId="679C1469" w14:textId="31277B02" w:rsidR="00455114" w:rsidRDefault="00455114">
      <w:pPr>
        <w:rPr>
          <w:color w:val="FF0000"/>
        </w:rPr>
      </w:pPr>
      <w:r w:rsidRPr="00436586">
        <w:rPr>
          <w:color w:val="FF0000"/>
          <w:highlight w:val="yellow"/>
        </w:rPr>
        <w:lastRenderedPageBreak/>
        <w:t>Page intérieure Je m’engage</w:t>
      </w:r>
    </w:p>
    <w:p w14:paraId="292812F9" w14:textId="10765D76" w:rsidR="00455114" w:rsidRDefault="00455114">
      <w:pPr>
        <w:rPr>
          <w:color w:val="FF0000"/>
        </w:rPr>
      </w:pPr>
    </w:p>
    <w:p w14:paraId="4312C383" w14:textId="4755CE5E" w:rsidR="00455114" w:rsidRPr="00045FFB" w:rsidRDefault="00455114" w:rsidP="00455114">
      <w:pPr>
        <w:rPr>
          <w:b/>
          <w:bCs/>
          <w:highlight w:val="yellow"/>
        </w:rPr>
      </w:pPr>
      <w:r w:rsidRPr="00045FFB">
        <w:rPr>
          <w:b/>
          <w:bCs/>
          <w:highlight w:val="yellow"/>
        </w:rPr>
        <w:t>Je m’engage auprès de l’ADAPEI 80</w:t>
      </w:r>
    </w:p>
    <w:p w14:paraId="4B539B4F" w14:textId="77777777" w:rsidR="00455114" w:rsidRPr="00045FFB" w:rsidRDefault="00455114" w:rsidP="00455114">
      <w:pPr>
        <w:rPr>
          <w:highlight w:val="yellow"/>
        </w:rPr>
      </w:pPr>
    </w:p>
    <w:p w14:paraId="5FC4C1C7" w14:textId="5C521C57" w:rsidR="00455114" w:rsidRPr="00045FFB" w:rsidRDefault="00455114" w:rsidP="00455114">
      <w:pPr>
        <w:rPr>
          <w:highlight w:val="yellow"/>
        </w:rPr>
      </w:pPr>
      <w:r w:rsidRPr="00045FFB">
        <w:rPr>
          <w:highlight w:val="yellow"/>
        </w:rPr>
        <w:t xml:space="preserve">Pour participer, comme bénévole, à </w:t>
      </w:r>
      <w:r w:rsidR="00BE7D16" w:rsidRPr="00045FFB">
        <w:rPr>
          <w:highlight w:val="yellow"/>
        </w:rPr>
        <w:t>l’accompagnement</w:t>
      </w:r>
      <w:r w:rsidRPr="00045FFB">
        <w:rPr>
          <w:highlight w:val="yellow"/>
        </w:rPr>
        <w:t xml:space="preserve"> des résidents des établissements de l’association.</w:t>
      </w:r>
    </w:p>
    <w:p w14:paraId="22CA589C" w14:textId="6F3B3018" w:rsidR="00455114" w:rsidRPr="00045FFB" w:rsidRDefault="00455114">
      <w:pPr>
        <w:rPr>
          <w:color w:val="FF0000"/>
          <w:highlight w:val="yellow"/>
        </w:rPr>
      </w:pPr>
    </w:p>
    <w:p w14:paraId="4CB0EF38" w14:textId="2F58FA85" w:rsidR="00F226A0" w:rsidRPr="00045FFB" w:rsidRDefault="00F226A0">
      <w:pPr>
        <w:rPr>
          <w:b/>
          <w:bCs/>
          <w:color w:val="000000" w:themeColor="text1"/>
          <w:highlight w:val="yellow"/>
        </w:rPr>
      </w:pPr>
      <w:r w:rsidRPr="00045FFB">
        <w:rPr>
          <w:b/>
          <w:bCs/>
          <w:color w:val="000000" w:themeColor="text1"/>
          <w:highlight w:val="yellow"/>
        </w:rPr>
        <w:t>Pourquoi s’engager ?</w:t>
      </w:r>
    </w:p>
    <w:p w14:paraId="4426E9AC" w14:textId="23DF52AA" w:rsidR="00F226A0" w:rsidRPr="00045FFB" w:rsidRDefault="00F226A0">
      <w:pPr>
        <w:rPr>
          <w:color w:val="FF0000"/>
          <w:highlight w:val="yellow"/>
        </w:rPr>
      </w:pPr>
    </w:p>
    <w:p w14:paraId="7C19B4A9" w14:textId="77777777" w:rsidR="005E201A" w:rsidRPr="00045FFB" w:rsidRDefault="00DF334B">
      <w:pPr>
        <w:rPr>
          <w:color w:val="000000" w:themeColor="text1"/>
          <w:highlight w:val="yellow"/>
        </w:rPr>
      </w:pPr>
      <w:r w:rsidRPr="00045FFB">
        <w:rPr>
          <w:color w:val="000000" w:themeColor="text1"/>
          <w:highlight w:val="yellow"/>
        </w:rPr>
        <w:t xml:space="preserve">L’ADAPEI 80 conçoit le bénévolat comme un lien entre l’établissement et le monde extérieur. </w:t>
      </w:r>
    </w:p>
    <w:p w14:paraId="5DDBE142" w14:textId="77777777" w:rsidR="005E201A" w:rsidRPr="00045FFB" w:rsidRDefault="005E201A">
      <w:pPr>
        <w:rPr>
          <w:color w:val="000000" w:themeColor="text1"/>
          <w:highlight w:val="yellow"/>
        </w:rPr>
      </w:pPr>
    </w:p>
    <w:p w14:paraId="4972FBCE" w14:textId="12045320" w:rsidR="00F226A0" w:rsidRDefault="005E201A">
      <w:pPr>
        <w:rPr>
          <w:color w:val="000000" w:themeColor="text1"/>
        </w:rPr>
      </w:pPr>
      <w:r w:rsidRPr="00045FFB">
        <w:rPr>
          <w:color w:val="000000" w:themeColor="text1"/>
          <w:highlight w:val="yellow"/>
        </w:rPr>
        <w:t>En devenant bénévole, vous permettez aux accueillis de diversifier leurs liens sociaux et contribuez à leur ouverture au monde. Votre engagement, complémentaire à l’action quotidienne des professionnels, vient enrichir leur accompagnement</w:t>
      </w:r>
      <w:r w:rsidR="008D6013" w:rsidRPr="00045FFB">
        <w:rPr>
          <w:color w:val="000000" w:themeColor="text1"/>
          <w:highlight w:val="yellow"/>
        </w:rPr>
        <w:t>.</w:t>
      </w:r>
      <w:r w:rsidR="008D6013">
        <w:rPr>
          <w:color w:val="000000" w:themeColor="text1"/>
        </w:rPr>
        <w:t xml:space="preserve"> </w:t>
      </w:r>
      <w:r w:rsidR="00F226A0">
        <w:rPr>
          <w:color w:val="000000" w:themeColor="text1"/>
        </w:rPr>
        <w:t xml:space="preserve"> </w:t>
      </w:r>
    </w:p>
    <w:p w14:paraId="45A3CB95" w14:textId="37C5DDE9" w:rsidR="00DF334B" w:rsidRDefault="00DF334B">
      <w:pPr>
        <w:rPr>
          <w:color w:val="000000" w:themeColor="text1"/>
        </w:rPr>
      </w:pPr>
    </w:p>
    <w:p w14:paraId="48F83511" w14:textId="70817969" w:rsidR="008D6013" w:rsidRPr="00045FFB" w:rsidRDefault="051FA15F" w:rsidP="001C4FF1">
      <w:pPr>
        <w:ind w:left="708" w:firstLine="708"/>
        <w:rPr>
          <w:color w:val="FF0000"/>
        </w:rPr>
      </w:pPr>
      <w:r w:rsidRPr="0040688C">
        <w:rPr>
          <w:color w:val="FF0000"/>
          <w:highlight w:val="cyan"/>
        </w:rPr>
        <w:t>CTA&lt;</w:t>
      </w:r>
      <w:commentRangeStart w:id="13"/>
      <w:commentRangeStart w:id="14"/>
      <w:r w:rsidRPr="0040688C">
        <w:rPr>
          <w:color w:val="FF0000"/>
          <w:highlight w:val="cyan"/>
        </w:rPr>
        <w:t>En savoir plus sur le rôle des bénévoles</w:t>
      </w:r>
      <w:commentRangeEnd w:id="13"/>
      <w:r w:rsidR="00DF334B" w:rsidRPr="0040688C">
        <w:rPr>
          <w:color w:val="FF0000"/>
          <w:highlight w:val="cyan"/>
        </w:rPr>
        <w:commentReference w:id="13"/>
      </w:r>
      <w:r w:rsidRPr="0040688C">
        <w:rPr>
          <w:color w:val="FF0000"/>
          <w:highlight w:val="cyan"/>
        </w:rPr>
        <w:t>&gt;</w:t>
      </w:r>
      <w:commentRangeEnd w:id="14"/>
      <w:r w:rsidR="00DF334B" w:rsidRPr="0040688C">
        <w:rPr>
          <w:color w:val="FF0000"/>
          <w:highlight w:val="cyan"/>
        </w:rPr>
        <w:commentReference w:id="14"/>
      </w:r>
      <w:r w:rsidR="00436586" w:rsidRPr="0040688C">
        <w:rPr>
          <w:color w:val="FF0000"/>
          <w:highlight w:val="cyan"/>
        </w:rPr>
        <w:t xml:space="preserve"> </w:t>
      </w:r>
      <w:r w:rsidR="00A30863" w:rsidRPr="0040688C">
        <w:rPr>
          <w:color w:val="FF0000"/>
          <w:highlight w:val="cyan"/>
        </w:rPr>
        <w:t>C’est</w:t>
      </w:r>
      <w:r w:rsidR="00436586" w:rsidRPr="0040688C">
        <w:rPr>
          <w:color w:val="FF0000"/>
          <w:highlight w:val="cyan"/>
        </w:rPr>
        <w:t xml:space="preserve"> quelle page ??</w:t>
      </w:r>
    </w:p>
    <w:p w14:paraId="3DFE778B" w14:textId="77777777" w:rsidR="008D6013" w:rsidRDefault="008D6013" w:rsidP="008D6013">
      <w:pPr>
        <w:rPr>
          <w:color w:val="000000" w:themeColor="text1"/>
        </w:rPr>
      </w:pPr>
    </w:p>
    <w:p w14:paraId="4826ED0E" w14:textId="21120C9D" w:rsidR="008D6013" w:rsidRPr="00045FFB" w:rsidRDefault="00585D9C" w:rsidP="008D6013">
      <w:pPr>
        <w:rPr>
          <w:b/>
          <w:bCs/>
          <w:color w:val="000000" w:themeColor="text1"/>
          <w:highlight w:val="yellow"/>
        </w:rPr>
      </w:pPr>
      <w:r w:rsidRPr="00045FFB">
        <w:rPr>
          <w:b/>
          <w:bCs/>
          <w:color w:val="000000" w:themeColor="text1"/>
          <w:highlight w:val="yellow"/>
        </w:rPr>
        <w:t>Quelques exemples d’activité bénévoles</w:t>
      </w:r>
    </w:p>
    <w:p w14:paraId="4C7AA113" w14:textId="77777777" w:rsidR="00585D9C" w:rsidRPr="00045FFB" w:rsidRDefault="00585D9C" w:rsidP="008D6013">
      <w:pPr>
        <w:rPr>
          <w:color w:val="000000" w:themeColor="text1"/>
          <w:highlight w:val="yellow"/>
        </w:rPr>
      </w:pPr>
    </w:p>
    <w:p w14:paraId="515CCF77" w14:textId="0CD96AB6" w:rsidR="008D6013" w:rsidRPr="00045FFB" w:rsidRDefault="00585D9C" w:rsidP="008D6013">
      <w:pPr>
        <w:pStyle w:val="Paragraphedeliste"/>
        <w:numPr>
          <w:ilvl w:val="0"/>
          <w:numId w:val="8"/>
        </w:numPr>
        <w:rPr>
          <w:color w:val="000000" w:themeColor="text1"/>
          <w:highlight w:val="yellow"/>
        </w:rPr>
      </w:pPr>
      <w:r w:rsidRPr="00045FFB">
        <w:rPr>
          <w:color w:val="000000" w:themeColor="text1"/>
          <w:highlight w:val="yellow"/>
        </w:rPr>
        <w:t>A</w:t>
      </w:r>
      <w:r w:rsidR="008D6013" w:rsidRPr="00045FFB">
        <w:rPr>
          <w:color w:val="000000" w:themeColor="text1"/>
          <w:highlight w:val="yellow"/>
        </w:rPr>
        <w:t>ctivités auprès de personnes en situation de handicap </w:t>
      </w:r>
    </w:p>
    <w:p w14:paraId="1D365A41" w14:textId="7A6AC9CA" w:rsidR="008D6013" w:rsidRPr="00045FFB" w:rsidRDefault="008D6013">
      <w:pPr>
        <w:rPr>
          <w:color w:val="000000" w:themeColor="text1"/>
          <w:highlight w:val="yellow"/>
        </w:rPr>
      </w:pPr>
      <w:r w:rsidRPr="00045FFB">
        <w:rPr>
          <w:color w:val="000000" w:themeColor="text1"/>
          <w:highlight w:val="yellow"/>
        </w:rPr>
        <w:t>Sorties, lecture, jeux, cuisine, activités sportives, artistiques ou manuelles… quels que soient vos centres d’intérêt, les possibilités sont nombreuses.</w:t>
      </w:r>
    </w:p>
    <w:p w14:paraId="4F04D201" w14:textId="06F93F7E" w:rsidR="008D6013" w:rsidRPr="00045FFB" w:rsidRDefault="008D6013">
      <w:pPr>
        <w:rPr>
          <w:color w:val="000000" w:themeColor="text1"/>
          <w:highlight w:val="yellow"/>
        </w:rPr>
      </w:pPr>
    </w:p>
    <w:p w14:paraId="2305710F" w14:textId="584F9B24" w:rsidR="008D6013" w:rsidRPr="00045FFB" w:rsidRDefault="008D6013" w:rsidP="008D6013">
      <w:pPr>
        <w:pStyle w:val="Paragraphedeliste"/>
        <w:numPr>
          <w:ilvl w:val="0"/>
          <w:numId w:val="8"/>
        </w:numPr>
        <w:rPr>
          <w:color w:val="000000" w:themeColor="text1"/>
          <w:highlight w:val="yellow"/>
        </w:rPr>
      </w:pPr>
      <w:r w:rsidRPr="00045FFB">
        <w:rPr>
          <w:color w:val="000000" w:themeColor="text1"/>
          <w:highlight w:val="yellow"/>
        </w:rPr>
        <w:t>L’opération Brioches</w:t>
      </w:r>
    </w:p>
    <w:p w14:paraId="00FFA5F9" w14:textId="2693E379" w:rsidR="008D6013" w:rsidRDefault="008D6013" w:rsidP="008D6013">
      <w:pPr>
        <w:rPr>
          <w:color w:val="000000" w:themeColor="text1"/>
        </w:rPr>
      </w:pPr>
      <w:r w:rsidRPr="00045FFB">
        <w:rPr>
          <w:color w:val="000000" w:themeColor="text1"/>
          <w:highlight w:val="yellow"/>
        </w:rPr>
        <w:t xml:space="preserve">Chaque année, </w:t>
      </w:r>
      <w:r w:rsidR="00DF334B" w:rsidRPr="00045FFB">
        <w:rPr>
          <w:color w:val="000000" w:themeColor="text1"/>
          <w:highlight w:val="yellow"/>
        </w:rPr>
        <w:t>pendant une semaine au mois</w:t>
      </w:r>
      <w:r w:rsidRPr="00045FFB">
        <w:rPr>
          <w:color w:val="000000" w:themeColor="text1"/>
          <w:highlight w:val="yellow"/>
        </w:rPr>
        <w:t xml:space="preserve"> </w:t>
      </w:r>
      <w:r w:rsidR="00DF334B" w:rsidRPr="00045FFB">
        <w:rPr>
          <w:color w:val="000000" w:themeColor="text1"/>
          <w:highlight w:val="yellow"/>
        </w:rPr>
        <w:t>d’</w:t>
      </w:r>
      <w:r w:rsidRPr="00045FFB">
        <w:rPr>
          <w:color w:val="000000" w:themeColor="text1"/>
          <w:highlight w:val="yellow"/>
        </w:rPr>
        <w:t>octobre, l</w:t>
      </w:r>
      <w:r w:rsidR="00DF334B" w:rsidRPr="00045FFB">
        <w:rPr>
          <w:color w:val="000000" w:themeColor="text1"/>
          <w:highlight w:val="yellow"/>
        </w:rPr>
        <w:t>es bénévoles de l’</w:t>
      </w:r>
      <w:r w:rsidRPr="00045FFB">
        <w:rPr>
          <w:color w:val="000000" w:themeColor="text1"/>
          <w:highlight w:val="yellow"/>
        </w:rPr>
        <w:t>ADAPEI 80</w:t>
      </w:r>
      <w:r w:rsidR="00DF334B" w:rsidRPr="00045FFB">
        <w:rPr>
          <w:color w:val="000000" w:themeColor="text1"/>
          <w:highlight w:val="yellow"/>
        </w:rPr>
        <w:t xml:space="preserve"> vendent des brioches pour encourager les dons.</w:t>
      </w:r>
    </w:p>
    <w:p w14:paraId="128A7353" w14:textId="6476ECE0" w:rsidR="00DF334B" w:rsidRPr="00436586" w:rsidRDefault="00DF334B" w:rsidP="008D6013">
      <w:pPr>
        <w:rPr>
          <w:color w:val="000000" w:themeColor="text1"/>
        </w:rPr>
      </w:pPr>
    </w:p>
    <w:p w14:paraId="416A3048" w14:textId="6DCC4CAE" w:rsidR="00DF334B" w:rsidRPr="00436586" w:rsidRDefault="00DF334B" w:rsidP="001C4FF1">
      <w:pPr>
        <w:ind w:left="708" w:firstLine="708"/>
        <w:rPr>
          <w:color w:val="000000" w:themeColor="text1"/>
          <w:highlight w:val="yellow"/>
        </w:rPr>
      </w:pPr>
      <w:r w:rsidRPr="00436586">
        <w:rPr>
          <w:color w:val="000000" w:themeColor="text1"/>
          <w:highlight w:val="yellow"/>
        </w:rPr>
        <w:t>CTA&lt;</w:t>
      </w:r>
      <w:commentRangeStart w:id="15"/>
      <w:r w:rsidRPr="00436586">
        <w:rPr>
          <w:color w:val="000000" w:themeColor="text1"/>
          <w:highlight w:val="yellow"/>
        </w:rPr>
        <w:t>En savoir plus sur l’Opération Brioches</w:t>
      </w:r>
      <w:commentRangeEnd w:id="15"/>
      <w:r w:rsidR="00753CC7" w:rsidRPr="00436586">
        <w:rPr>
          <w:rStyle w:val="Marquedecommentaire"/>
          <w:color w:val="000000" w:themeColor="text1"/>
          <w:highlight w:val="yellow"/>
        </w:rPr>
        <w:commentReference w:id="15"/>
      </w:r>
      <w:r w:rsidRPr="00436586">
        <w:rPr>
          <w:color w:val="000000" w:themeColor="text1"/>
          <w:highlight w:val="yellow"/>
        </w:rPr>
        <w:t>&gt;</w:t>
      </w:r>
    </w:p>
    <w:p w14:paraId="51A6AA9E" w14:textId="01EC4F89" w:rsidR="001C4FF1" w:rsidRPr="00436586" w:rsidRDefault="001C4FF1" w:rsidP="001C4FF1">
      <w:pPr>
        <w:ind w:left="708" w:firstLine="708"/>
        <w:rPr>
          <w:color w:val="000000" w:themeColor="text1"/>
        </w:rPr>
      </w:pPr>
      <w:r w:rsidRPr="00436586">
        <w:rPr>
          <w:color w:val="000000" w:themeColor="text1"/>
          <w:highlight w:val="yellow"/>
        </w:rPr>
        <w:t>CTA&lt;</w:t>
      </w:r>
      <w:commentRangeStart w:id="16"/>
      <w:r w:rsidRPr="00436586">
        <w:rPr>
          <w:color w:val="000000" w:themeColor="text1"/>
          <w:highlight w:val="yellow"/>
        </w:rPr>
        <w:t>Découvrez le témoignage de Karine</w:t>
      </w:r>
      <w:commentRangeEnd w:id="16"/>
      <w:r w:rsidRPr="00436586">
        <w:rPr>
          <w:rStyle w:val="Marquedecommentaire"/>
          <w:color w:val="000000" w:themeColor="text1"/>
          <w:highlight w:val="yellow"/>
        </w:rPr>
        <w:commentReference w:id="16"/>
      </w:r>
      <w:r w:rsidRPr="00436586">
        <w:rPr>
          <w:color w:val="000000" w:themeColor="text1"/>
          <w:highlight w:val="yellow"/>
        </w:rPr>
        <w:t>&gt;</w:t>
      </w:r>
    </w:p>
    <w:p w14:paraId="0029D7DB" w14:textId="77777777" w:rsidR="008D6013" w:rsidRDefault="008D6013">
      <w:pPr>
        <w:rPr>
          <w:color w:val="000000" w:themeColor="text1"/>
        </w:rPr>
      </w:pPr>
    </w:p>
    <w:p w14:paraId="45BC98E7" w14:textId="6F42A2CB" w:rsidR="00F226A0" w:rsidRDefault="00F226A0">
      <w:pPr>
        <w:rPr>
          <w:color w:val="000000" w:themeColor="text1"/>
        </w:rPr>
      </w:pPr>
    </w:p>
    <w:p w14:paraId="6A6C2D85" w14:textId="4FC81627" w:rsidR="00F226A0" w:rsidRPr="00F226A0" w:rsidRDefault="00F226A0">
      <w:pPr>
        <w:rPr>
          <w:b/>
          <w:bCs/>
          <w:color w:val="000000" w:themeColor="text1"/>
        </w:rPr>
      </w:pPr>
      <w:r w:rsidRPr="00045FFB">
        <w:rPr>
          <w:b/>
          <w:bCs/>
          <w:color w:val="000000" w:themeColor="text1"/>
          <w:highlight w:val="yellow"/>
        </w:rPr>
        <w:t>Comment s’engager ?</w:t>
      </w:r>
    </w:p>
    <w:p w14:paraId="5620E72E" w14:textId="4A06BED8" w:rsidR="00F226A0" w:rsidRDefault="00F226A0">
      <w:pPr>
        <w:rPr>
          <w:color w:val="000000" w:themeColor="text1"/>
        </w:rPr>
      </w:pPr>
    </w:p>
    <w:p w14:paraId="7B9C0C2D" w14:textId="1896415C" w:rsidR="005E201A" w:rsidRPr="00045FFB" w:rsidRDefault="005E201A" w:rsidP="005E201A">
      <w:pPr>
        <w:rPr>
          <w:color w:val="FF0000"/>
        </w:rPr>
      </w:pPr>
      <w:r w:rsidRPr="00045FFB">
        <w:rPr>
          <w:color w:val="FF0000"/>
        </w:rPr>
        <w:t xml:space="preserve">Vous souhaitez donner un peu de votre temps et de votre énergie, ou partager vos compétences ? Remplissez ce formulaire et devenez bénévole ! </w:t>
      </w:r>
    </w:p>
    <w:p w14:paraId="4F4ADF73" w14:textId="77777777" w:rsidR="00F226A0" w:rsidRPr="0040688C" w:rsidRDefault="00F226A0">
      <w:pPr>
        <w:rPr>
          <w:color w:val="000000" w:themeColor="text1"/>
        </w:rPr>
      </w:pPr>
    </w:p>
    <w:p w14:paraId="570BB687" w14:textId="35FB8683" w:rsidR="00F226A0" w:rsidRPr="0040688C" w:rsidRDefault="005E201A">
      <w:pPr>
        <w:rPr>
          <w:highlight w:val="magenta"/>
          <w:lang w:val="fr-FR"/>
        </w:rPr>
      </w:pPr>
      <w:commentRangeStart w:id="17"/>
      <w:commentRangeEnd w:id="17"/>
      <w:r w:rsidRPr="0040688C">
        <w:rPr>
          <w:rStyle w:val="Marquedecommentaire"/>
          <w:sz w:val="24"/>
          <w:szCs w:val="24"/>
        </w:rPr>
        <w:commentReference w:id="17"/>
      </w:r>
      <w:r w:rsidR="00FC06C1" w:rsidRPr="0040688C">
        <w:rPr>
          <w:highlight w:val="magenta"/>
          <w:lang w:val="fr-FR"/>
        </w:rPr>
        <w:t>Quel formulaire ?</w:t>
      </w:r>
      <w:r w:rsidR="0040688C" w:rsidRPr="0040688C">
        <w:rPr>
          <w:highlight w:val="magenta"/>
          <w:lang w:val="fr-FR"/>
        </w:rPr>
        <w:t xml:space="preserve"> </w:t>
      </w:r>
      <w:r w:rsidR="0040688C" w:rsidRPr="0040688C">
        <w:rPr>
          <w:highlight w:val="magenta"/>
          <w:lang w:val="fr-FR"/>
        </w:rPr>
        <w:sym w:font="Wingdings" w:char="F0E0"/>
      </w:r>
      <w:r w:rsidR="0040688C" w:rsidRPr="0040688C">
        <w:rPr>
          <w:highlight w:val="magenta"/>
          <w:lang w:val="fr-FR"/>
        </w:rPr>
        <w:t xml:space="preserve"> Réponse client : </w:t>
      </w:r>
    </w:p>
    <w:p w14:paraId="55823F0C" w14:textId="77777777" w:rsidR="0040688C" w:rsidRPr="0040688C" w:rsidRDefault="0040688C">
      <w:pPr>
        <w:rPr>
          <w:highlight w:val="magenta"/>
          <w:lang w:val="fr-FR"/>
        </w:rPr>
      </w:pPr>
    </w:p>
    <w:p w14:paraId="3B384F20" w14:textId="77777777" w:rsidR="0040688C" w:rsidRPr="0040688C" w:rsidRDefault="0040688C" w:rsidP="0040688C">
      <w:pPr>
        <w:ind w:left="720"/>
        <w:rPr>
          <w:rFonts w:ascii="Calibri" w:eastAsia="Times New Roman" w:hAnsi="Calibri" w:cs="Calibri"/>
          <w:highlight w:val="magenta"/>
          <w:lang w:eastAsia="fr-FR"/>
        </w:rPr>
      </w:pPr>
      <w:r w:rsidRPr="0040688C">
        <w:rPr>
          <w:rFonts w:ascii="Calibri" w:eastAsia="Times New Roman" w:hAnsi="Calibri" w:cs="Calibri"/>
          <w:highlight w:val="magenta"/>
          <w:lang w:eastAsia="fr-FR"/>
        </w:rPr>
        <w:br/>
        <w:t>S'engager: un formulaire en ligne serait à créer (pas à télécharger)</w:t>
      </w:r>
    </w:p>
    <w:p w14:paraId="7A40534A" w14:textId="77777777" w:rsidR="0040688C" w:rsidRPr="0040688C" w:rsidRDefault="0040688C" w:rsidP="0040688C">
      <w:pPr>
        <w:ind w:left="720"/>
        <w:rPr>
          <w:rFonts w:ascii="Calibri" w:eastAsia="Times New Roman" w:hAnsi="Calibri" w:cs="Calibri"/>
          <w:lang w:eastAsia="fr-FR"/>
        </w:rPr>
      </w:pPr>
      <w:r w:rsidRPr="0040688C">
        <w:rPr>
          <w:rFonts w:ascii="Calibri" w:eastAsia="Times New Roman" w:hAnsi="Calibri" w:cs="Calibri"/>
          <w:highlight w:val="magenta"/>
          <w:lang w:eastAsia="fr-FR"/>
        </w:rPr>
        <w:t>Ce n'est peut-être pas exhaustif, faites-moi savoir pour des informations complémentaires.</w:t>
      </w:r>
    </w:p>
    <w:p w14:paraId="6A8BE748" w14:textId="77777777" w:rsidR="0040688C" w:rsidRPr="00F226A0" w:rsidRDefault="0040688C">
      <w:pPr>
        <w:rPr>
          <w:color w:val="FF0000"/>
          <w:lang w:val="fr-FR"/>
        </w:rPr>
      </w:pPr>
    </w:p>
    <w:p w14:paraId="25F1A2D4" w14:textId="77777777" w:rsidR="00F226A0" w:rsidRDefault="00F226A0">
      <w:pPr>
        <w:rPr>
          <w:color w:val="FF0000"/>
        </w:rPr>
      </w:pPr>
    </w:p>
    <w:p w14:paraId="67D05980" w14:textId="77777777" w:rsidR="008D6013" w:rsidRDefault="008D6013">
      <w:pPr>
        <w:rPr>
          <w:color w:val="FF0000"/>
        </w:rPr>
      </w:pPr>
      <w:r>
        <w:rPr>
          <w:color w:val="FF0000"/>
        </w:rPr>
        <w:br w:type="page"/>
      </w:r>
    </w:p>
    <w:p w14:paraId="358BEC6F" w14:textId="258E0DFD" w:rsidR="0040608C" w:rsidRPr="0040608C" w:rsidRDefault="0040608C">
      <w:pPr>
        <w:rPr>
          <w:color w:val="FF0000"/>
        </w:rPr>
      </w:pPr>
      <w:r w:rsidRPr="00FC06C1">
        <w:rPr>
          <w:color w:val="FF0000"/>
          <w:highlight w:val="yellow"/>
        </w:rPr>
        <w:lastRenderedPageBreak/>
        <w:t>Page Intérieur</w:t>
      </w:r>
      <w:r w:rsidR="00585D9C" w:rsidRPr="00FC06C1">
        <w:rPr>
          <w:color w:val="FF0000"/>
          <w:highlight w:val="yellow"/>
        </w:rPr>
        <w:t>e</w:t>
      </w:r>
      <w:r w:rsidRPr="00FC06C1">
        <w:rPr>
          <w:color w:val="FF0000"/>
          <w:highlight w:val="yellow"/>
        </w:rPr>
        <w:t xml:space="preserve"> « Nos réalisations »</w:t>
      </w:r>
    </w:p>
    <w:p w14:paraId="3D4D02D7" w14:textId="4E72D0AA" w:rsidR="0040608C" w:rsidRDefault="0040608C">
      <w:pPr>
        <w:rPr>
          <w:lang w:val="fr-FR"/>
        </w:rPr>
      </w:pPr>
    </w:p>
    <w:p w14:paraId="356A66FF" w14:textId="18EEEFCB" w:rsidR="0040608C" w:rsidRPr="003B5C39" w:rsidRDefault="0047588C" w:rsidP="0040608C">
      <w:pPr>
        <w:pStyle w:val="Sansinterligne"/>
        <w:rPr>
          <w:rFonts w:asciiTheme="minorHAnsi" w:hAnsiTheme="minorHAnsi" w:cstheme="minorHAnsi"/>
          <w:b/>
          <w:bCs/>
          <w:sz w:val="28"/>
          <w:szCs w:val="28"/>
          <w:highlight w:val="yellow"/>
        </w:rPr>
      </w:pPr>
      <w:r w:rsidRPr="003B5C39">
        <w:rPr>
          <w:rFonts w:asciiTheme="minorHAnsi" w:hAnsiTheme="minorHAnsi" w:cstheme="minorHAnsi"/>
          <w:b/>
          <w:bCs/>
          <w:sz w:val="28"/>
          <w:szCs w:val="28"/>
          <w:highlight w:val="yellow"/>
        </w:rPr>
        <w:t>N</w:t>
      </w:r>
      <w:r w:rsidR="0040608C" w:rsidRPr="003B5C39">
        <w:rPr>
          <w:rFonts w:asciiTheme="minorHAnsi" w:hAnsiTheme="minorHAnsi" w:cstheme="minorHAnsi"/>
          <w:b/>
          <w:bCs/>
          <w:sz w:val="28"/>
          <w:szCs w:val="28"/>
          <w:highlight w:val="yellow"/>
        </w:rPr>
        <w:t xml:space="preserve">os réalisations </w:t>
      </w:r>
    </w:p>
    <w:p w14:paraId="4DFE041A" w14:textId="21720E19" w:rsidR="0040608C" w:rsidRPr="003B5C39" w:rsidRDefault="0040608C" w:rsidP="0040608C">
      <w:pPr>
        <w:pStyle w:val="Sansinterligne"/>
        <w:rPr>
          <w:rFonts w:ascii="Poppins Light" w:hAnsi="Poppins Light" w:cs="Poppins Light"/>
          <w:highlight w:val="yellow"/>
        </w:rPr>
      </w:pPr>
    </w:p>
    <w:p w14:paraId="2F939645" w14:textId="0ECB05B9" w:rsidR="0047588C" w:rsidRPr="003B5C39" w:rsidRDefault="0047588C" w:rsidP="0040608C">
      <w:pPr>
        <w:pStyle w:val="Sansinterligne"/>
        <w:rPr>
          <w:rFonts w:ascii="Poppins Light" w:hAnsi="Poppins Light" w:cs="Poppins Light"/>
          <w:highlight w:val="yellow"/>
        </w:rPr>
      </w:pPr>
      <w:r w:rsidRPr="003B5C39">
        <w:rPr>
          <w:rFonts w:asciiTheme="minorHAnsi" w:hAnsiTheme="minorHAnsi" w:cstheme="minorHAnsi"/>
          <w:sz w:val="24"/>
          <w:szCs w:val="24"/>
          <w:highlight w:val="yellow"/>
        </w:rPr>
        <w:t xml:space="preserve">Grâce à votre soutien, de nombreux </w:t>
      </w:r>
      <w:r w:rsidR="001262DB" w:rsidRPr="003B5C39">
        <w:rPr>
          <w:rFonts w:asciiTheme="minorHAnsi" w:hAnsiTheme="minorHAnsi" w:cstheme="minorHAnsi"/>
          <w:sz w:val="24"/>
          <w:szCs w:val="24"/>
          <w:highlight w:val="yellow"/>
        </w:rPr>
        <w:t>projets</w:t>
      </w:r>
      <w:r w:rsidRPr="003B5C39">
        <w:rPr>
          <w:rFonts w:asciiTheme="minorHAnsi" w:hAnsiTheme="minorHAnsi" w:cstheme="minorHAnsi"/>
          <w:sz w:val="24"/>
          <w:szCs w:val="24"/>
          <w:highlight w:val="yellow"/>
        </w:rPr>
        <w:t xml:space="preserve"> </w:t>
      </w:r>
      <w:proofErr w:type="gramStart"/>
      <w:r w:rsidR="001262DB" w:rsidRPr="003B5C39">
        <w:rPr>
          <w:rFonts w:asciiTheme="minorHAnsi" w:hAnsiTheme="minorHAnsi" w:cstheme="minorHAnsi"/>
          <w:sz w:val="24"/>
          <w:szCs w:val="24"/>
          <w:highlight w:val="yellow"/>
        </w:rPr>
        <w:t>ont</w:t>
      </w:r>
      <w:proofErr w:type="gramEnd"/>
      <w:r w:rsidR="001262DB" w:rsidRPr="003B5C39">
        <w:rPr>
          <w:rFonts w:asciiTheme="minorHAnsi" w:hAnsiTheme="minorHAnsi" w:cstheme="minorHAnsi"/>
          <w:sz w:val="24"/>
          <w:szCs w:val="24"/>
          <w:highlight w:val="yellow"/>
        </w:rPr>
        <w:t xml:space="preserve"> déjà pu être menés à bien</w:t>
      </w:r>
      <w:r w:rsidR="00C42393" w:rsidRPr="003B5C39">
        <w:rPr>
          <w:rFonts w:asciiTheme="minorHAnsi" w:hAnsiTheme="minorHAnsi" w:cstheme="minorHAnsi"/>
          <w:sz w:val="24"/>
          <w:szCs w:val="24"/>
          <w:highlight w:val="yellow"/>
        </w:rPr>
        <w:t xml:space="preserve"> par l’ADAPEI 80</w:t>
      </w:r>
      <w:r w:rsidR="001262DB" w:rsidRPr="003B5C39">
        <w:rPr>
          <w:rFonts w:asciiTheme="minorHAnsi" w:hAnsiTheme="minorHAnsi" w:cstheme="minorHAnsi"/>
          <w:sz w:val="24"/>
          <w:szCs w:val="24"/>
          <w:highlight w:val="yellow"/>
        </w:rPr>
        <w:t>, ou sont sur le point de l’être.</w:t>
      </w:r>
    </w:p>
    <w:p w14:paraId="1E830A25" w14:textId="77777777" w:rsidR="0047588C" w:rsidRPr="003B5C39" w:rsidRDefault="0047588C" w:rsidP="0040608C">
      <w:pPr>
        <w:pStyle w:val="Sansinterligne"/>
        <w:rPr>
          <w:rFonts w:ascii="Poppins Light" w:hAnsi="Poppins Light" w:cs="Poppins Light"/>
          <w:highlight w:val="yellow"/>
        </w:rPr>
      </w:pPr>
    </w:p>
    <w:tbl>
      <w:tblPr>
        <w:tblStyle w:val="Grilledutableau"/>
        <w:tblW w:w="10305" w:type="dxa"/>
        <w:tblInd w:w="-572" w:type="dxa"/>
        <w:tblLook w:val="04A0" w:firstRow="1" w:lastRow="0" w:firstColumn="1" w:lastColumn="0" w:noHBand="0" w:noVBand="1"/>
      </w:tblPr>
      <w:tblGrid>
        <w:gridCol w:w="2835"/>
        <w:gridCol w:w="3021"/>
        <w:gridCol w:w="4449"/>
      </w:tblGrid>
      <w:tr w:rsidR="0040608C" w:rsidRPr="003B5C39" w14:paraId="6A262469" w14:textId="77777777" w:rsidTr="001C4FF1">
        <w:tc>
          <w:tcPr>
            <w:tcW w:w="2835" w:type="dxa"/>
          </w:tcPr>
          <w:p w14:paraId="24F02D84"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2D0EF327" w14:textId="6C4A64CB"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Réalisé</w:t>
            </w:r>
            <w:r w:rsidR="001262DB" w:rsidRPr="003B5C39">
              <w:rPr>
                <w:rFonts w:asciiTheme="minorHAnsi" w:hAnsiTheme="minorHAnsi" w:cstheme="minorHAnsi"/>
                <w:sz w:val="24"/>
                <w:szCs w:val="24"/>
                <w:highlight w:val="yellow"/>
              </w:rPr>
              <w:t>s</w:t>
            </w:r>
          </w:p>
        </w:tc>
        <w:tc>
          <w:tcPr>
            <w:tcW w:w="4449" w:type="dxa"/>
          </w:tcPr>
          <w:p w14:paraId="3192DC9C" w14:textId="77777777"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Projets</w:t>
            </w:r>
          </w:p>
        </w:tc>
      </w:tr>
      <w:tr w:rsidR="0040608C" w:rsidRPr="003B5C39" w14:paraId="4340E651" w14:textId="77777777" w:rsidTr="001C4FF1">
        <w:tc>
          <w:tcPr>
            <w:tcW w:w="2835" w:type="dxa"/>
          </w:tcPr>
          <w:p w14:paraId="544FC4E2" w14:textId="77777777" w:rsidR="0040608C" w:rsidRPr="003B5C39" w:rsidRDefault="0040608C" w:rsidP="001C4FF1">
            <w:pPr>
              <w:pStyle w:val="Sansinterligne"/>
              <w:rPr>
                <w:rFonts w:asciiTheme="minorHAnsi" w:hAnsiTheme="minorHAnsi" w:cstheme="minorHAnsi"/>
                <w:b/>
                <w:bCs/>
                <w:sz w:val="24"/>
                <w:szCs w:val="24"/>
                <w:highlight w:val="yellow"/>
              </w:rPr>
            </w:pPr>
            <w:r w:rsidRPr="003B5C39">
              <w:rPr>
                <w:rFonts w:asciiTheme="minorHAnsi" w:hAnsiTheme="minorHAnsi" w:cstheme="minorHAnsi"/>
                <w:b/>
                <w:bCs/>
                <w:sz w:val="24"/>
                <w:szCs w:val="24"/>
                <w:highlight w:val="yellow"/>
              </w:rPr>
              <w:t>Activités commerciales (ESAT)</w:t>
            </w:r>
          </w:p>
        </w:tc>
        <w:tc>
          <w:tcPr>
            <w:tcW w:w="3021" w:type="dxa"/>
          </w:tcPr>
          <w:p w14:paraId="1340EBCB" w14:textId="77777777" w:rsidR="0040608C" w:rsidRPr="003B5C39" w:rsidRDefault="0040608C" w:rsidP="001C4FF1">
            <w:pPr>
              <w:pStyle w:val="Sansinterligne"/>
              <w:rPr>
                <w:rFonts w:asciiTheme="minorHAnsi" w:hAnsiTheme="minorHAnsi" w:cstheme="minorHAnsi"/>
                <w:sz w:val="24"/>
                <w:szCs w:val="24"/>
                <w:highlight w:val="yellow"/>
              </w:rPr>
            </w:pPr>
          </w:p>
        </w:tc>
        <w:tc>
          <w:tcPr>
            <w:tcW w:w="4449" w:type="dxa"/>
          </w:tcPr>
          <w:p w14:paraId="3CA28E7B" w14:textId="751398B3" w:rsidR="0040608C" w:rsidRPr="003B5C39" w:rsidRDefault="001262DB"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N</w:t>
            </w:r>
            <w:r w:rsidR="0040608C" w:rsidRPr="003B5C39">
              <w:rPr>
                <w:rFonts w:asciiTheme="minorHAnsi" w:hAnsiTheme="minorHAnsi" w:cstheme="minorHAnsi"/>
                <w:sz w:val="24"/>
                <w:szCs w:val="24"/>
                <w:highlight w:val="yellow"/>
              </w:rPr>
              <w:t>ouvelle station de lavage Véhicule d'Occasions/Véhicules Neufs</w:t>
            </w:r>
          </w:p>
        </w:tc>
      </w:tr>
      <w:tr w:rsidR="0040608C" w:rsidRPr="003B5C39" w14:paraId="76E96278" w14:textId="77777777" w:rsidTr="001C4FF1">
        <w:tc>
          <w:tcPr>
            <w:tcW w:w="2835" w:type="dxa"/>
          </w:tcPr>
          <w:p w14:paraId="2BD07EE7"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78A136B6" w14:textId="77777777" w:rsidR="0040608C" w:rsidRPr="003B5C39" w:rsidRDefault="0040608C" w:rsidP="001C4FF1">
            <w:pPr>
              <w:pStyle w:val="Sansinterligne"/>
              <w:rPr>
                <w:rFonts w:asciiTheme="minorHAnsi" w:hAnsiTheme="minorHAnsi" w:cstheme="minorHAnsi"/>
                <w:sz w:val="24"/>
                <w:szCs w:val="24"/>
                <w:highlight w:val="yellow"/>
              </w:rPr>
            </w:pPr>
          </w:p>
        </w:tc>
        <w:tc>
          <w:tcPr>
            <w:tcW w:w="4449" w:type="dxa"/>
          </w:tcPr>
          <w:p w14:paraId="5BBCD94E" w14:textId="488E1E29" w:rsidR="0040608C" w:rsidRPr="003B5C39" w:rsidRDefault="001262DB"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P</w:t>
            </w:r>
            <w:r w:rsidR="0040608C" w:rsidRPr="003B5C39">
              <w:rPr>
                <w:rFonts w:asciiTheme="minorHAnsi" w:hAnsiTheme="minorHAnsi" w:cstheme="minorHAnsi"/>
                <w:sz w:val="24"/>
                <w:szCs w:val="24"/>
                <w:highlight w:val="yellow"/>
              </w:rPr>
              <w:t xml:space="preserve">rocess d'ennoblissement textile avec suivi informatisé de la </w:t>
            </w:r>
            <w:r w:rsidRPr="003B5C39">
              <w:rPr>
                <w:rFonts w:asciiTheme="minorHAnsi" w:hAnsiTheme="minorHAnsi" w:cstheme="minorHAnsi"/>
                <w:sz w:val="24"/>
                <w:szCs w:val="24"/>
                <w:highlight w:val="yellow"/>
              </w:rPr>
              <w:t>q</w:t>
            </w:r>
            <w:r w:rsidR="0040608C" w:rsidRPr="003B5C39">
              <w:rPr>
                <w:rFonts w:asciiTheme="minorHAnsi" w:hAnsiTheme="minorHAnsi" w:cstheme="minorHAnsi"/>
                <w:sz w:val="24"/>
                <w:szCs w:val="24"/>
                <w:highlight w:val="yellow"/>
              </w:rPr>
              <w:t>ualité (traitement des tissus)</w:t>
            </w:r>
          </w:p>
        </w:tc>
      </w:tr>
      <w:tr w:rsidR="0040608C" w:rsidRPr="003B5C39" w14:paraId="4E7AD553" w14:textId="77777777" w:rsidTr="001C4FF1">
        <w:tc>
          <w:tcPr>
            <w:tcW w:w="2835" w:type="dxa"/>
          </w:tcPr>
          <w:p w14:paraId="72738D54" w14:textId="77777777" w:rsidR="0040608C" w:rsidRPr="003B5C39" w:rsidRDefault="0040608C" w:rsidP="001C4FF1">
            <w:pPr>
              <w:pStyle w:val="Sansinterligne"/>
              <w:rPr>
                <w:rFonts w:asciiTheme="minorHAnsi" w:hAnsiTheme="minorHAnsi" w:cstheme="minorHAnsi"/>
                <w:b/>
                <w:bCs/>
                <w:sz w:val="24"/>
                <w:szCs w:val="24"/>
                <w:highlight w:val="yellow"/>
              </w:rPr>
            </w:pPr>
            <w:r w:rsidRPr="003B5C39">
              <w:rPr>
                <w:rFonts w:asciiTheme="minorHAnsi" w:hAnsiTheme="minorHAnsi" w:cstheme="minorHAnsi"/>
                <w:b/>
                <w:bCs/>
                <w:sz w:val="24"/>
                <w:szCs w:val="24"/>
                <w:highlight w:val="yellow"/>
              </w:rPr>
              <w:t>Activités culturelles et de loisirs</w:t>
            </w:r>
          </w:p>
        </w:tc>
        <w:tc>
          <w:tcPr>
            <w:tcW w:w="3021" w:type="dxa"/>
          </w:tcPr>
          <w:p w14:paraId="5601B38B" w14:textId="77777777"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Financement de licences équestres (Galop 3)</w:t>
            </w:r>
          </w:p>
        </w:tc>
        <w:tc>
          <w:tcPr>
            <w:tcW w:w="4449" w:type="dxa"/>
          </w:tcPr>
          <w:p w14:paraId="1A51C838" w14:textId="77777777"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Gymnase 2.0 avec mur interactif et terrains modulaires selon les sports à pratiquer</w:t>
            </w:r>
          </w:p>
        </w:tc>
      </w:tr>
      <w:tr w:rsidR="0040608C" w:rsidRPr="003B5C39" w14:paraId="1749DA1F" w14:textId="77777777" w:rsidTr="001C4FF1">
        <w:tc>
          <w:tcPr>
            <w:tcW w:w="2835" w:type="dxa"/>
          </w:tcPr>
          <w:p w14:paraId="5956A7D8"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6C71E960" w14:textId="77777777"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Escapades</w:t>
            </w:r>
          </w:p>
        </w:tc>
        <w:tc>
          <w:tcPr>
            <w:tcW w:w="4449" w:type="dxa"/>
          </w:tcPr>
          <w:p w14:paraId="6912F4E5" w14:textId="77777777" w:rsidR="0040608C" w:rsidRPr="003B5C39" w:rsidRDefault="0040608C" w:rsidP="001C4FF1">
            <w:pPr>
              <w:pStyle w:val="Sansinterligne"/>
              <w:rPr>
                <w:rFonts w:asciiTheme="minorHAnsi" w:hAnsiTheme="minorHAnsi" w:cstheme="minorHAnsi"/>
                <w:sz w:val="24"/>
                <w:szCs w:val="24"/>
                <w:highlight w:val="yellow"/>
              </w:rPr>
            </w:pPr>
          </w:p>
        </w:tc>
      </w:tr>
      <w:tr w:rsidR="0040608C" w:rsidRPr="003B5C39" w14:paraId="4FDF0ED7" w14:textId="77777777" w:rsidTr="001C4FF1">
        <w:tc>
          <w:tcPr>
            <w:tcW w:w="2835" w:type="dxa"/>
          </w:tcPr>
          <w:p w14:paraId="0741A471"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7C4E39F8" w14:textId="79EBF98B" w:rsidR="0040608C" w:rsidRPr="003B5C39" w:rsidRDefault="004758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B</w:t>
            </w:r>
            <w:r w:rsidR="0040608C" w:rsidRPr="003B5C39">
              <w:rPr>
                <w:rFonts w:asciiTheme="minorHAnsi" w:hAnsiTheme="minorHAnsi" w:cstheme="minorHAnsi"/>
                <w:sz w:val="24"/>
                <w:szCs w:val="24"/>
                <w:highlight w:val="yellow"/>
              </w:rPr>
              <w:t>illard, aquarium, parcours de santé, aire de jeu, jardin thérapeutique</w:t>
            </w:r>
          </w:p>
        </w:tc>
        <w:tc>
          <w:tcPr>
            <w:tcW w:w="4449" w:type="dxa"/>
          </w:tcPr>
          <w:p w14:paraId="6012E4C4" w14:textId="77777777" w:rsidR="0040608C" w:rsidRPr="003B5C39" w:rsidRDefault="0040608C" w:rsidP="001C4FF1">
            <w:pPr>
              <w:pStyle w:val="Sansinterligne"/>
              <w:rPr>
                <w:rFonts w:asciiTheme="minorHAnsi" w:hAnsiTheme="minorHAnsi" w:cstheme="minorHAnsi"/>
                <w:sz w:val="24"/>
                <w:szCs w:val="24"/>
                <w:highlight w:val="yellow"/>
              </w:rPr>
            </w:pPr>
          </w:p>
        </w:tc>
      </w:tr>
      <w:tr w:rsidR="0040608C" w:rsidRPr="003B5C39" w14:paraId="61A19289" w14:textId="77777777" w:rsidTr="001C4FF1">
        <w:tc>
          <w:tcPr>
            <w:tcW w:w="2835" w:type="dxa"/>
          </w:tcPr>
          <w:p w14:paraId="3B492D91"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0165D6E4" w14:textId="319845B6"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 xml:space="preserve">Financement de </w:t>
            </w:r>
            <w:r w:rsidR="0047588C" w:rsidRPr="003B5C39">
              <w:rPr>
                <w:rFonts w:asciiTheme="minorHAnsi" w:hAnsiTheme="minorHAnsi" w:cstheme="minorHAnsi"/>
                <w:sz w:val="24"/>
                <w:szCs w:val="24"/>
                <w:highlight w:val="yellow"/>
              </w:rPr>
              <w:t>licences</w:t>
            </w:r>
            <w:r w:rsidRPr="003B5C39">
              <w:rPr>
                <w:rFonts w:asciiTheme="minorHAnsi" w:hAnsiTheme="minorHAnsi" w:cstheme="minorHAnsi"/>
                <w:sz w:val="24"/>
                <w:szCs w:val="24"/>
                <w:highlight w:val="yellow"/>
              </w:rPr>
              <w:t xml:space="preserve"> sportives (tennis de table)</w:t>
            </w:r>
          </w:p>
        </w:tc>
        <w:tc>
          <w:tcPr>
            <w:tcW w:w="4449" w:type="dxa"/>
          </w:tcPr>
          <w:p w14:paraId="3AF199AF" w14:textId="77777777" w:rsidR="0040608C" w:rsidRPr="003B5C39" w:rsidRDefault="0040608C" w:rsidP="001C4FF1">
            <w:pPr>
              <w:pStyle w:val="Sansinterligne"/>
              <w:rPr>
                <w:rFonts w:asciiTheme="minorHAnsi" w:hAnsiTheme="minorHAnsi" w:cstheme="minorHAnsi"/>
                <w:sz w:val="24"/>
                <w:szCs w:val="24"/>
                <w:highlight w:val="yellow"/>
              </w:rPr>
            </w:pPr>
          </w:p>
        </w:tc>
      </w:tr>
      <w:tr w:rsidR="0040608C" w:rsidRPr="003B5C39" w14:paraId="7B77BA83" w14:textId="77777777" w:rsidTr="001C4FF1">
        <w:tc>
          <w:tcPr>
            <w:tcW w:w="2835" w:type="dxa"/>
          </w:tcPr>
          <w:p w14:paraId="0E7F6D69" w14:textId="77777777" w:rsidR="0040608C" w:rsidRPr="003B5C39" w:rsidRDefault="0040608C" w:rsidP="001C4FF1">
            <w:pPr>
              <w:pStyle w:val="Sansinterligne"/>
              <w:rPr>
                <w:rFonts w:asciiTheme="minorHAnsi" w:hAnsiTheme="minorHAnsi" w:cstheme="minorHAnsi"/>
                <w:b/>
                <w:bCs/>
                <w:sz w:val="24"/>
                <w:szCs w:val="24"/>
                <w:highlight w:val="yellow"/>
              </w:rPr>
            </w:pPr>
            <w:r w:rsidRPr="003B5C39">
              <w:rPr>
                <w:rFonts w:asciiTheme="minorHAnsi" w:hAnsiTheme="minorHAnsi" w:cstheme="minorHAnsi"/>
                <w:b/>
                <w:bCs/>
                <w:sz w:val="24"/>
                <w:szCs w:val="24"/>
                <w:highlight w:val="yellow"/>
              </w:rPr>
              <w:t>Pédagogie (IME)</w:t>
            </w:r>
          </w:p>
        </w:tc>
        <w:tc>
          <w:tcPr>
            <w:tcW w:w="3021" w:type="dxa"/>
          </w:tcPr>
          <w:p w14:paraId="49950E3D" w14:textId="77777777"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 xml:space="preserve">Consoles de jeux vidéo pour développer des jeux </w:t>
            </w:r>
            <w:proofErr w:type="spellStart"/>
            <w:proofErr w:type="gramStart"/>
            <w:r w:rsidRPr="003B5C39">
              <w:rPr>
                <w:rFonts w:asciiTheme="minorHAnsi" w:hAnsiTheme="minorHAnsi" w:cstheme="minorHAnsi"/>
                <w:sz w:val="24"/>
                <w:szCs w:val="24"/>
                <w:highlight w:val="yellow"/>
              </w:rPr>
              <w:t>vidéos</w:t>
            </w:r>
            <w:proofErr w:type="spellEnd"/>
            <w:proofErr w:type="gramEnd"/>
            <w:r w:rsidRPr="003B5C39">
              <w:rPr>
                <w:rFonts w:asciiTheme="minorHAnsi" w:hAnsiTheme="minorHAnsi" w:cstheme="minorHAnsi"/>
                <w:sz w:val="24"/>
                <w:szCs w:val="24"/>
                <w:highlight w:val="yellow"/>
              </w:rPr>
              <w:t xml:space="preserve"> adaptés avec les éditeurs</w:t>
            </w:r>
          </w:p>
        </w:tc>
        <w:tc>
          <w:tcPr>
            <w:tcW w:w="4449" w:type="dxa"/>
          </w:tcPr>
          <w:p w14:paraId="765023BB" w14:textId="77777777" w:rsidR="0040608C" w:rsidRPr="003B5C39" w:rsidRDefault="0040608C" w:rsidP="001C4FF1">
            <w:pPr>
              <w:pStyle w:val="Sansinterligne"/>
              <w:rPr>
                <w:rFonts w:asciiTheme="minorHAnsi" w:hAnsiTheme="minorHAnsi" w:cstheme="minorHAnsi"/>
                <w:sz w:val="24"/>
                <w:szCs w:val="24"/>
                <w:highlight w:val="yellow"/>
              </w:rPr>
            </w:pPr>
          </w:p>
        </w:tc>
      </w:tr>
      <w:tr w:rsidR="0040608C" w:rsidRPr="003B5C39" w14:paraId="2836ECE3" w14:textId="77777777" w:rsidTr="001C4FF1">
        <w:tc>
          <w:tcPr>
            <w:tcW w:w="2835" w:type="dxa"/>
          </w:tcPr>
          <w:p w14:paraId="3B3B1DEA"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65F76A41" w14:textId="77777777"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Ferme pédagogique</w:t>
            </w:r>
          </w:p>
          <w:p w14:paraId="5FB42E0E" w14:textId="77777777" w:rsidR="0040608C" w:rsidRPr="003B5C39" w:rsidRDefault="0040608C" w:rsidP="001C4FF1">
            <w:pPr>
              <w:pStyle w:val="Sansinterligne"/>
              <w:rPr>
                <w:rFonts w:asciiTheme="minorHAnsi" w:hAnsiTheme="minorHAnsi" w:cstheme="minorHAnsi"/>
                <w:sz w:val="24"/>
                <w:szCs w:val="24"/>
                <w:highlight w:val="yellow"/>
              </w:rPr>
            </w:pPr>
          </w:p>
        </w:tc>
        <w:tc>
          <w:tcPr>
            <w:tcW w:w="4449" w:type="dxa"/>
          </w:tcPr>
          <w:p w14:paraId="1E57C540" w14:textId="77777777" w:rsidR="0040608C" w:rsidRPr="003B5C39" w:rsidRDefault="0040608C" w:rsidP="001C4FF1">
            <w:pPr>
              <w:pStyle w:val="Sansinterligne"/>
              <w:rPr>
                <w:rFonts w:asciiTheme="minorHAnsi" w:hAnsiTheme="minorHAnsi" w:cstheme="minorHAnsi"/>
                <w:sz w:val="24"/>
                <w:szCs w:val="24"/>
                <w:highlight w:val="yellow"/>
              </w:rPr>
            </w:pPr>
          </w:p>
        </w:tc>
      </w:tr>
      <w:tr w:rsidR="0040608C" w:rsidRPr="003B5C39" w14:paraId="39A62F0D" w14:textId="77777777" w:rsidTr="001C4FF1">
        <w:tc>
          <w:tcPr>
            <w:tcW w:w="2835" w:type="dxa"/>
          </w:tcPr>
          <w:p w14:paraId="5E2A82A0"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1FE21CE1" w14:textId="77777777"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Cuisine d'application</w:t>
            </w:r>
          </w:p>
        </w:tc>
        <w:tc>
          <w:tcPr>
            <w:tcW w:w="4449" w:type="dxa"/>
          </w:tcPr>
          <w:p w14:paraId="407A94AB" w14:textId="77777777" w:rsidR="0040608C" w:rsidRPr="003B5C39" w:rsidRDefault="0040608C" w:rsidP="001C4FF1">
            <w:pPr>
              <w:pStyle w:val="Sansinterligne"/>
              <w:rPr>
                <w:rFonts w:asciiTheme="minorHAnsi" w:hAnsiTheme="minorHAnsi" w:cstheme="minorHAnsi"/>
                <w:sz w:val="24"/>
                <w:szCs w:val="24"/>
                <w:highlight w:val="yellow"/>
              </w:rPr>
            </w:pPr>
          </w:p>
        </w:tc>
      </w:tr>
      <w:tr w:rsidR="0040608C" w:rsidRPr="003B5C39" w14:paraId="36B3741B" w14:textId="77777777" w:rsidTr="001C4FF1">
        <w:tc>
          <w:tcPr>
            <w:tcW w:w="2835" w:type="dxa"/>
          </w:tcPr>
          <w:p w14:paraId="3767D1C7" w14:textId="77777777" w:rsidR="0040608C" w:rsidRPr="003B5C39" w:rsidRDefault="0040608C" w:rsidP="001C4FF1">
            <w:pPr>
              <w:pStyle w:val="Sansinterligne"/>
              <w:rPr>
                <w:rFonts w:asciiTheme="minorHAnsi" w:hAnsiTheme="minorHAnsi" w:cstheme="minorHAnsi"/>
                <w:b/>
                <w:bCs/>
                <w:sz w:val="24"/>
                <w:szCs w:val="24"/>
                <w:highlight w:val="yellow"/>
              </w:rPr>
            </w:pPr>
            <w:r w:rsidRPr="003B5C39">
              <w:rPr>
                <w:rFonts w:asciiTheme="minorHAnsi" w:hAnsiTheme="minorHAnsi" w:cstheme="minorHAnsi"/>
                <w:b/>
                <w:bCs/>
                <w:sz w:val="24"/>
                <w:szCs w:val="24"/>
                <w:highlight w:val="yellow"/>
              </w:rPr>
              <w:t>Habitat</w:t>
            </w:r>
          </w:p>
        </w:tc>
        <w:tc>
          <w:tcPr>
            <w:tcW w:w="3021" w:type="dxa"/>
          </w:tcPr>
          <w:p w14:paraId="24E780C8" w14:textId="77777777" w:rsidR="0040608C" w:rsidRPr="003B5C39" w:rsidRDefault="0040608C" w:rsidP="001C4FF1">
            <w:pPr>
              <w:pStyle w:val="Sansinterligne"/>
              <w:rPr>
                <w:rFonts w:asciiTheme="minorHAnsi" w:hAnsiTheme="minorHAnsi" w:cstheme="minorHAnsi"/>
                <w:sz w:val="24"/>
                <w:szCs w:val="24"/>
                <w:highlight w:val="yellow"/>
              </w:rPr>
            </w:pPr>
          </w:p>
        </w:tc>
        <w:tc>
          <w:tcPr>
            <w:tcW w:w="4449" w:type="dxa"/>
          </w:tcPr>
          <w:p w14:paraId="6044490D" w14:textId="01FAA51D"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Relocalisation de l'IME d'Ailly</w:t>
            </w:r>
            <w:r w:rsidR="0047588C" w:rsidRPr="003B5C39">
              <w:rPr>
                <w:rFonts w:asciiTheme="minorHAnsi" w:hAnsiTheme="minorHAnsi" w:cstheme="minorHAnsi"/>
                <w:sz w:val="24"/>
                <w:szCs w:val="24"/>
                <w:highlight w:val="yellow"/>
              </w:rPr>
              <w:t>-</w:t>
            </w:r>
            <w:r w:rsidRPr="003B5C39">
              <w:rPr>
                <w:rFonts w:asciiTheme="minorHAnsi" w:hAnsiTheme="minorHAnsi" w:cstheme="minorHAnsi"/>
                <w:sz w:val="24"/>
                <w:szCs w:val="24"/>
                <w:highlight w:val="yellow"/>
              </w:rPr>
              <w:t>su</w:t>
            </w:r>
            <w:r w:rsidR="0047588C" w:rsidRPr="003B5C39">
              <w:rPr>
                <w:rFonts w:asciiTheme="minorHAnsi" w:hAnsiTheme="minorHAnsi" w:cstheme="minorHAnsi"/>
                <w:sz w:val="24"/>
                <w:szCs w:val="24"/>
                <w:highlight w:val="yellow"/>
              </w:rPr>
              <w:t>r-</w:t>
            </w:r>
            <w:r w:rsidRPr="003B5C39">
              <w:rPr>
                <w:rFonts w:asciiTheme="minorHAnsi" w:hAnsiTheme="minorHAnsi" w:cstheme="minorHAnsi"/>
                <w:sz w:val="24"/>
                <w:szCs w:val="24"/>
                <w:highlight w:val="yellow"/>
              </w:rPr>
              <w:t>Somme dans un bâtiment moderne avec possibilité d'internat</w:t>
            </w:r>
          </w:p>
        </w:tc>
      </w:tr>
      <w:tr w:rsidR="0040608C" w:rsidRPr="003B5C39" w14:paraId="582EAA71" w14:textId="77777777" w:rsidTr="001C4FF1">
        <w:tc>
          <w:tcPr>
            <w:tcW w:w="2835" w:type="dxa"/>
          </w:tcPr>
          <w:p w14:paraId="1D79F75E"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6B139688" w14:textId="77777777" w:rsidR="0040608C" w:rsidRPr="003B5C39" w:rsidRDefault="0040608C" w:rsidP="001C4FF1">
            <w:pPr>
              <w:pStyle w:val="Sansinterligne"/>
              <w:rPr>
                <w:rFonts w:asciiTheme="minorHAnsi" w:hAnsiTheme="minorHAnsi" w:cstheme="minorHAnsi"/>
                <w:sz w:val="24"/>
                <w:szCs w:val="24"/>
                <w:highlight w:val="yellow"/>
              </w:rPr>
            </w:pPr>
          </w:p>
        </w:tc>
        <w:tc>
          <w:tcPr>
            <w:tcW w:w="4449" w:type="dxa"/>
          </w:tcPr>
          <w:p w14:paraId="6982C0E3" w14:textId="2E2A1C2D"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 xml:space="preserve">FV Hornoy : </w:t>
            </w:r>
            <w:r w:rsidR="0047588C" w:rsidRPr="003B5C39">
              <w:rPr>
                <w:rFonts w:asciiTheme="minorHAnsi" w:hAnsiTheme="minorHAnsi" w:cstheme="minorHAnsi"/>
                <w:sz w:val="24"/>
                <w:szCs w:val="24"/>
                <w:highlight w:val="yellow"/>
              </w:rPr>
              <w:t>c</w:t>
            </w:r>
            <w:r w:rsidRPr="003B5C39">
              <w:rPr>
                <w:rFonts w:asciiTheme="minorHAnsi" w:hAnsiTheme="minorHAnsi" w:cstheme="minorHAnsi"/>
                <w:sz w:val="24"/>
                <w:szCs w:val="24"/>
                <w:highlight w:val="yellow"/>
              </w:rPr>
              <w:t>onstruction d’un nouveau foyer</w:t>
            </w:r>
          </w:p>
        </w:tc>
      </w:tr>
      <w:tr w:rsidR="0040608C" w:rsidRPr="003B5C39" w14:paraId="529D3827" w14:textId="77777777" w:rsidTr="001C4FF1">
        <w:tc>
          <w:tcPr>
            <w:tcW w:w="2835" w:type="dxa"/>
          </w:tcPr>
          <w:p w14:paraId="114D930F" w14:textId="77777777" w:rsidR="0040608C" w:rsidRPr="003B5C39" w:rsidRDefault="0040608C" w:rsidP="001C4FF1">
            <w:pPr>
              <w:pStyle w:val="Sansinterligne"/>
              <w:rPr>
                <w:rFonts w:asciiTheme="minorHAnsi" w:hAnsiTheme="minorHAnsi" w:cstheme="minorHAnsi"/>
                <w:b/>
                <w:bCs/>
                <w:sz w:val="24"/>
                <w:szCs w:val="24"/>
                <w:highlight w:val="yellow"/>
              </w:rPr>
            </w:pPr>
            <w:r w:rsidRPr="003B5C39">
              <w:rPr>
                <w:rFonts w:asciiTheme="minorHAnsi" w:hAnsiTheme="minorHAnsi" w:cstheme="minorHAnsi"/>
                <w:b/>
                <w:bCs/>
                <w:sz w:val="24"/>
                <w:szCs w:val="24"/>
                <w:highlight w:val="yellow"/>
              </w:rPr>
              <w:t>Recherche</w:t>
            </w:r>
          </w:p>
        </w:tc>
        <w:tc>
          <w:tcPr>
            <w:tcW w:w="3021" w:type="dxa"/>
          </w:tcPr>
          <w:p w14:paraId="680F7067" w14:textId="77777777" w:rsidR="0040608C" w:rsidRPr="003B5C39" w:rsidRDefault="0040608C" w:rsidP="001C4FF1">
            <w:pPr>
              <w:pStyle w:val="Sansinterligne"/>
              <w:rPr>
                <w:rFonts w:asciiTheme="minorHAnsi" w:hAnsiTheme="minorHAnsi" w:cstheme="minorHAnsi"/>
                <w:sz w:val="24"/>
                <w:szCs w:val="24"/>
                <w:highlight w:val="yellow"/>
              </w:rPr>
            </w:pPr>
          </w:p>
        </w:tc>
        <w:tc>
          <w:tcPr>
            <w:tcW w:w="4449" w:type="dxa"/>
          </w:tcPr>
          <w:p w14:paraId="335803F9" w14:textId="77777777"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Réalité virtuelle FAM Nouvion</w:t>
            </w:r>
          </w:p>
        </w:tc>
      </w:tr>
      <w:tr w:rsidR="0040608C" w:rsidRPr="003B5C39" w14:paraId="1ED86EAD" w14:textId="77777777" w:rsidTr="001C4FF1">
        <w:tc>
          <w:tcPr>
            <w:tcW w:w="2835" w:type="dxa"/>
          </w:tcPr>
          <w:p w14:paraId="7480220E"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72A776E2" w14:textId="77777777" w:rsidR="0040608C" w:rsidRPr="003B5C39" w:rsidRDefault="0040608C" w:rsidP="001C4FF1">
            <w:pPr>
              <w:pStyle w:val="Sansinterligne"/>
              <w:rPr>
                <w:rFonts w:asciiTheme="minorHAnsi" w:hAnsiTheme="minorHAnsi" w:cstheme="minorHAnsi"/>
                <w:sz w:val="24"/>
                <w:szCs w:val="24"/>
                <w:highlight w:val="yellow"/>
              </w:rPr>
            </w:pPr>
          </w:p>
        </w:tc>
        <w:tc>
          <w:tcPr>
            <w:tcW w:w="4449" w:type="dxa"/>
          </w:tcPr>
          <w:p w14:paraId="1D88A96D" w14:textId="21460884"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Répit et aide aux aidants</w:t>
            </w:r>
            <w:r w:rsidR="0047588C" w:rsidRPr="003B5C39">
              <w:rPr>
                <w:rFonts w:asciiTheme="minorHAnsi" w:hAnsiTheme="minorHAnsi" w:cstheme="minorHAnsi"/>
                <w:sz w:val="24"/>
                <w:szCs w:val="24"/>
                <w:highlight w:val="yellow"/>
              </w:rPr>
              <w:t> :</w:t>
            </w:r>
            <w:r w:rsidRPr="003B5C39">
              <w:rPr>
                <w:rFonts w:asciiTheme="minorHAnsi" w:hAnsiTheme="minorHAnsi" w:cstheme="minorHAnsi"/>
                <w:sz w:val="24"/>
                <w:szCs w:val="24"/>
                <w:highlight w:val="yellow"/>
              </w:rPr>
              <w:t xml:space="preserve"> solutions innovantes à proposer aux familles</w:t>
            </w:r>
          </w:p>
        </w:tc>
      </w:tr>
      <w:tr w:rsidR="0040608C" w:rsidRPr="003B5C39" w14:paraId="2C396C09" w14:textId="77777777" w:rsidTr="001C4FF1">
        <w:tc>
          <w:tcPr>
            <w:tcW w:w="2835" w:type="dxa"/>
          </w:tcPr>
          <w:p w14:paraId="701A9F89"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48674FEB" w14:textId="77777777" w:rsidR="0040608C" w:rsidRPr="003B5C39" w:rsidRDefault="0040608C" w:rsidP="001C4FF1">
            <w:pPr>
              <w:pStyle w:val="Sansinterligne"/>
              <w:rPr>
                <w:rFonts w:asciiTheme="minorHAnsi" w:hAnsiTheme="minorHAnsi" w:cstheme="minorHAnsi"/>
                <w:sz w:val="24"/>
                <w:szCs w:val="24"/>
                <w:highlight w:val="yellow"/>
              </w:rPr>
            </w:pPr>
          </w:p>
        </w:tc>
        <w:tc>
          <w:tcPr>
            <w:tcW w:w="4449" w:type="dxa"/>
          </w:tcPr>
          <w:p w14:paraId="3E71BBAB" w14:textId="77777777" w:rsidR="0040608C" w:rsidRPr="003B5C39" w:rsidRDefault="0040608C" w:rsidP="001C4FF1">
            <w:pPr>
              <w:pStyle w:val="Sansinterligne"/>
              <w:rPr>
                <w:rFonts w:asciiTheme="minorHAnsi" w:hAnsiTheme="minorHAnsi" w:cstheme="minorHAnsi"/>
                <w:sz w:val="24"/>
                <w:szCs w:val="24"/>
                <w:highlight w:val="yellow"/>
              </w:rPr>
            </w:pPr>
            <w:r w:rsidRPr="003B5C39">
              <w:rPr>
                <w:rFonts w:asciiTheme="minorHAnsi" w:hAnsiTheme="minorHAnsi" w:cstheme="minorHAnsi"/>
                <w:sz w:val="24"/>
                <w:szCs w:val="24"/>
                <w:highlight w:val="yellow"/>
              </w:rPr>
              <w:t>Formations ciblées sur les TND</w:t>
            </w:r>
          </w:p>
        </w:tc>
      </w:tr>
      <w:tr w:rsidR="0040608C" w:rsidRPr="001262DB" w14:paraId="0DF077AA" w14:textId="77777777" w:rsidTr="001C4FF1">
        <w:tc>
          <w:tcPr>
            <w:tcW w:w="2835" w:type="dxa"/>
          </w:tcPr>
          <w:p w14:paraId="31F251BD" w14:textId="77777777" w:rsidR="0040608C" w:rsidRPr="003B5C39" w:rsidRDefault="0040608C" w:rsidP="001C4FF1">
            <w:pPr>
              <w:pStyle w:val="Sansinterligne"/>
              <w:rPr>
                <w:rFonts w:asciiTheme="minorHAnsi" w:hAnsiTheme="minorHAnsi" w:cstheme="minorHAnsi"/>
                <w:sz w:val="24"/>
                <w:szCs w:val="24"/>
                <w:highlight w:val="yellow"/>
              </w:rPr>
            </w:pPr>
          </w:p>
        </w:tc>
        <w:tc>
          <w:tcPr>
            <w:tcW w:w="3021" w:type="dxa"/>
          </w:tcPr>
          <w:p w14:paraId="3836898A" w14:textId="77777777" w:rsidR="0040608C" w:rsidRPr="003B5C39" w:rsidRDefault="0040608C" w:rsidP="001C4FF1">
            <w:pPr>
              <w:pStyle w:val="Sansinterligne"/>
              <w:rPr>
                <w:rFonts w:asciiTheme="minorHAnsi" w:hAnsiTheme="minorHAnsi" w:cstheme="minorHAnsi"/>
                <w:sz w:val="24"/>
                <w:szCs w:val="24"/>
                <w:highlight w:val="yellow"/>
              </w:rPr>
            </w:pPr>
          </w:p>
        </w:tc>
        <w:tc>
          <w:tcPr>
            <w:tcW w:w="4449" w:type="dxa"/>
          </w:tcPr>
          <w:p w14:paraId="1F4750B8" w14:textId="77777777" w:rsidR="0040608C" w:rsidRPr="001262DB" w:rsidRDefault="0040608C" w:rsidP="001C4FF1">
            <w:pPr>
              <w:pStyle w:val="Sansinterligne"/>
              <w:rPr>
                <w:rFonts w:asciiTheme="minorHAnsi" w:hAnsiTheme="minorHAnsi" w:cstheme="minorHAnsi"/>
                <w:sz w:val="24"/>
                <w:szCs w:val="24"/>
              </w:rPr>
            </w:pPr>
            <w:r w:rsidRPr="003B5C39">
              <w:rPr>
                <w:rFonts w:asciiTheme="minorHAnsi" w:hAnsiTheme="minorHAnsi" w:cstheme="minorHAnsi"/>
                <w:sz w:val="24"/>
                <w:szCs w:val="24"/>
                <w:highlight w:val="yellow"/>
              </w:rPr>
              <w:t>Recherche sur la qualité diététique, la dispensation de médicaments, l'accompagnement au diagnostic</w:t>
            </w:r>
          </w:p>
        </w:tc>
      </w:tr>
    </w:tbl>
    <w:p w14:paraId="5D2B7FE9" w14:textId="77777777" w:rsidR="0040608C" w:rsidRPr="004E5CE8" w:rsidRDefault="0040608C" w:rsidP="0040608C">
      <w:pPr>
        <w:pStyle w:val="Sansinterligne"/>
        <w:rPr>
          <w:rFonts w:ascii="Poppins Light" w:hAnsi="Poppins Light" w:cs="Poppins Light"/>
        </w:rPr>
      </w:pPr>
    </w:p>
    <w:p w14:paraId="25BBEC71" w14:textId="77777777" w:rsidR="0040608C" w:rsidRPr="0040608C" w:rsidRDefault="0040608C">
      <w:pPr>
        <w:rPr>
          <w:lang w:val="fr-FR"/>
        </w:rPr>
      </w:pPr>
    </w:p>
    <w:sectPr w:rsidR="0040608C" w:rsidRPr="0040608C" w:rsidSect="004700F6">
      <w:type w:val="continuous"/>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ine Dignocourt" w:date="2023-02-01T11:33:00Z" w:initials="SD">
    <w:p w14:paraId="0F993BD7" w14:textId="1053B19E" w:rsidR="001C4FF1" w:rsidRDefault="001C4FF1">
      <w:pPr>
        <w:pStyle w:val="Commentaire"/>
      </w:pPr>
      <w:r>
        <w:rPr>
          <w:rStyle w:val="Marquedecommentaire"/>
        </w:rPr>
        <w:annotationRef/>
      </w:r>
      <w:r>
        <w:t>Lien vers page intérieur</w:t>
      </w:r>
      <w:r w:rsidR="00C42393">
        <w:t>e Objectif inclusion</w:t>
      </w:r>
    </w:p>
  </w:comment>
  <w:comment w:id="1" w:author="Sandrine Dignocourt" w:date="2023-02-01T11:53:00Z" w:initials="SD">
    <w:p w14:paraId="7C78EBD8" w14:textId="75D1BE95" w:rsidR="004D6994" w:rsidRDefault="004D6994" w:rsidP="004D6994">
      <w:pPr>
        <w:pStyle w:val="Commentaire"/>
      </w:pPr>
      <w:r>
        <w:rPr>
          <w:rStyle w:val="Marquedecommentaire"/>
        </w:rPr>
        <w:annotationRef/>
      </w:r>
      <w:r>
        <w:t>Lien vers page intérieur</w:t>
      </w:r>
      <w:r w:rsidR="00C42393">
        <w:t>e</w:t>
      </w:r>
      <w:r>
        <w:t xml:space="preserve"> Nos réalisations</w:t>
      </w:r>
    </w:p>
  </w:comment>
  <w:comment w:id="2" w:author="Sandrine Dignocourt" w:date="2023-02-02T16:17:00Z" w:initials="SD">
    <w:p w14:paraId="79CF4AEF" w14:textId="5E064DF2" w:rsidR="00C42393" w:rsidRDefault="00C42393">
      <w:pPr>
        <w:pStyle w:val="Commentaire"/>
      </w:pPr>
      <w:r>
        <w:rPr>
          <w:rStyle w:val="Marquedecommentaire"/>
        </w:rPr>
        <w:annotationRef/>
      </w:r>
      <w:r>
        <w:t>Lien vers article Actions de lobbying</w:t>
      </w:r>
    </w:p>
  </w:comment>
  <w:comment w:id="3" w:author="Sandrine Dignocourt" w:date="2023-09-28T12:24:00Z" w:initials="SD">
    <w:p w14:paraId="0ACCC2FF" w14:textId="621B4BCF" w:rsidR="051FA15F" w:rsidRDefault="051FA15F">
      <w:r>
        <w:t>Article pas encore disponible</w:t>
      </w:r>
      <w:r>
        <w:annotationRef/>
      </w:r>
    </w:p>
  </w:comment>
  <w:comment w:id="4" w:author="Sandrine Dignocourt" w:date="2023-02-01T11:11:00Z" w:initials="SD">
    <w:p w14:paraId="78457EC1" w14:textId="25C97425" w:rsidR="001C4FF1" w:rsidRDefault="001C4FF1">
      <w:pPr>
        <w:pStyle w:val="Commentaire"/>
      </w:pPr>
      <w:r>
        <w:rPr>
          <w:rStyle w:val="Marquedecommentaire"/>
        </w:rPr>
        <w:annotationRef/>
      </w:r>
      <w:r>
        <w:t xml:space="preserve">Lien : </w:t>
      </w:r>
      <w:hyperlink r:id="rId1" w:history="1">
        <w:r w:rsidRPr="0040608C">
          <w:rPr>
            <w:rStyle w:val="Lienhypertexte"/>
            <w:rFonts w:cstheme="minorHAnsi"/>
            <w:sz w:val="24"/>
            <w:szCs w:val="24"/>
          </w:rPr>
          <w:t>https://www.helloasso.com/associations/adapei-80</w:t>
        </w:r>
      </w:hyperlink>
    </w:p>
  </w:comment>
  <w:comment w:id="5" w:author="Sandrine Dignocourt" w:date="2023-02-01T11:15:00Z" w:initials="SD">
    <w:p w14:paraId="1C7AA7A4" w14:textId="2BE83421" w:rsidR="001C4FF1" w:rsidRDefault="001C4FF1">
      <w:pPr>
        <w:pStyle w:val="Commentaire"/>
      </w:pPr>
      <w:r>
        <w:rPr>
          <w:rStyle w:val="Marquedecommentaire"/>
        </w:rPr>
        <w:annotationRef/>
      </w:r>
      <w:r>
        <w:t>Ajouter lien du formulaire à télécharger</w:t>
      </w:r>
    </w:p>
  </w:comment>
  <w:comment w:id="6" w:author="Sandrine Dignocourt" w:date="2023-02-02T10:21:00Z" w:initials="SD">
    <w:p w14:paraId="3D0525AD" w14:textId="77777777" w:rsidR="00DA2F3A" w:rsidRDefault="00DA2F3A" w:rsidP="00DA2F3A">
      <w:pPr>
        <w:pStyle w:val="Commentaire"/>
      </w:pPr>
      <w:r>
        <w:rPr>
          <w:rStyle w:val="Marquedecommentaire"/>
        </w:rPr>
        <w:annotationRef/>
      </w:r>
      <w:r>
        <w:t>Lien vers page intérieure Nos réalisations</w:t>
      </w:r>
    </w:p>
  </w:comment>
  <w:comment w:id="7" w:author="Sandrine Dignocourt" w:date="2023-02-02T14:21:00Z" w:initials="SD">
    <w:p w14:paraId="72C7ECFD" w14:textId="77777777" w:rsidR="00DA2F3A" w:rsidRDefault="00DA2F3A" w:rsidP="00DA2F3A">
      <w:pPr>
        <w:pStyle w:val="Commentaire"/>
      </w:pPr>
      <w:r>
        <w:rPr>
          <w:rStyle w:val="Marquedecommentaire"/>
        </w:rPr>
        <w:annotationRef/>
      </w:r>
      <w:r>
        <w:t>Lien vers article Témoignage de Patrick - Legs</w:t>
      </w:r>
    </w:p>
  </w:comment>
  <w:comment w:id="8" w:author="Sandrine Dignocourt" w:date="2023-02-02T14:33:00Z" w:initials="SD">
    <w:p w14:paraId="09833D9C" w14:textId="1BC13C7F" w:rsidR="00DA2F3A" w:rsidRDefault="00DA2F3A">
      <w:pPr>
        <w:pStyle w:val="Commentaire"/>
      </w:pPr>
      <w:r>
        <w:rPr>
          <w:rStyle w:val="Marquedecommentaire"/>
        </w:rPr>
        <w:annotationRef/>
      </w:r>
      <w:r>
        <w:t>Lien vers article sur les différences entre dons, donations, legs, etc</w:t>
      </w:r>
    </w:p>
  </w:comment>
  <w:comment w:id="9" w:author="Sandrine Dignocourt" w:date="2023-09-28T12:21:00Z" w:initials="SD">
    <w:p w14:paraId="777A4C1F" w14:textId="113D4C21" w:rsidR="051FA15F" w:rsidRDefault="051FA15F">
      <w:r>
        <w:t>Article pas encore disponible</w:t>
      </w:r>
      <w:r>
        <w:annotationRef/>
      </w:r>
    </w:p>
  </w:comment>
  <w:comment w:id="10" w:author="Mégane Dursin" w:date="2023-12-11T15:53:00Z" w:initials="MD">
    <w:p w14:paraId="4EC57630" w14:textId="77777777" w:rsidR="00764424" w:rsidRDefault="00764424" w:rsidP="00764424">
      <w:r>
        <w:rPr>
          <w:rStyle w:val="Marquedecommentaire"/>
        </w:rPr>
        <w:annotationRef/>
      </w:r>
      <w:r>
        <w:rPr>
          <w:color w:val="000000"/>
          <w:sz w:val="20"/>
          <w:szCs w:val="20"/>
        </w:rPr>
        <w:t>https://www.helloasso.com/associations/adapei-80/adhesions/formulaire-d-adhesion-2024</w:t>
      </w:r>
    </w:p>
  </w:comment>
  <w:comment w:id="11" w:author="Sandrine Dignocourt" w:date="2023-02-02T10:32:00Z" w:initials="SD">
    <w:p w14:paraId="3A3BA184" w14:textId="6FDC0708" w:rsidR="001C4FF1" w:rsidRDefault="001C4FF1">
      <w:pPr>
        <w:pStyle w:val="Commentaire"/>
      </w:pPr>
      <w:r>
        <w:rPr>
          <w:rStyle w:val="Marquedecommentaire"/>
        </w:rPr>
        <w:annotationRef/>
      </w:r>
      <w:r>
        <w:t>Lien vers formulaire à imprimer</w:t>
      </w:r>
    </w:p>
  </w:comment>
  <w:comment w:id="12" w:author="Sandrine Dignocourt" w:date="2023-02-02T11:19:00Z" w:initials="SD">
    <w:p w14:paraId="3E721148" w14:textId="3BAE9130" w:rsidR="001C4FF1" w:rsidRDefault="001C4FF1">
      <w:pPr>
        <w:pStyle w:val="Commentaire"/>
      </w:pPr>
      <w:r>
        <w:rPr>
          <w:rStyle w:val="Marquedecommentaire"/>
        </w:rPr>
        <w:annotationRef/>
      </w:r>
      <w:r>
        <w:t>Pouvons-nous reprendre le visuel de ce bulletin ? Si oui, pouvez-vous nous le faire parvenir ?</w:t>
      </w:r>
    </w:p>
  </w:comment>
  <w:comment w:id="13" w:author="Sandrine Dignocourt" w:date="2023-02-02T14:03:00Z" w:initials="SD">
    <w:p w14:paraId="11824A41" w14:textId="12888087" w:rsidR="001C4FF1" w:rsidRDefault="001C4FF1">
      <w:pPr>
        <w:pStyle w:val="Commentaire"/>
      </w:pPr>
      <w:r>
        <w:rPr>
          <w:rStyle w:val="Marquedecommentaire"/>
        </w:rPr>
        <w:annotationRef/>
      </w:r>
      <w:r>
        <w:t>Lien vers article FAQ bénévolat</w:t>
      </w:r>
    </w:p>
  </w:comment>
  <w:comment w:id="14" w:author="Sandrine Dignocourt" w:date="2023-09-28T12:21:00Z" w:initials="SD">
    <w:p w14:paraId="0A14D289" w14:textId="2892CDC7" w:rsidR="051FA15F" w:rsidRDefault="051FA15F">
      <w:r>
        <w:t>Article pas encore disponible</w:t>
      </w:r>
      <w:r>
        <w:annotationRef/>
      </w:r>
    </w:p>
  </w:comment>
  <w:comment w:id="15" w:author="Sandrine Dignocourt" w:date="2023-02-01T14:47:00Z" w:initials="SD">
    <w:p w14:paraId="5800D33C" w14:textId="28B78754" w:rsidR="001C4FF1" w:rsidRDefault="001C4FF1">
      <w:pPr>
        <w:pStyle w:val="Commentaire"/>
      </w:pPr>
      <w:r>
        <w:rPr>
          <w:rStyle w:val="Marquedecommentaire"/>
        </w:rPr>
        <w:annotationRef/>
      </w:r>
      <w:r>
        <w:t>Lien vers article Opération Brioches</w:t>
      </w:r>
    </w:p>
  </w:comment>
  <w:comment w:id="16" w:author="Sandrine Dignocourt" w:date="2023-02-01T14:47:00Z" w:initials="SD">
    <w:p w14:paraId="61B3EFF8" w14:textId="77777777" w:rsidR="001C4FF1" w:rsidRDefault="001C4FF1" w:rsidP="001C4FF1">
      <w:pPr>
        <w:pStyle w:val="Commentaire"/>
      </w:pPr>
      <w:r>
        <w:rPr>
          <w:rStyle w:val="Marquedecommentaire"/>
        </w:rPr>
        <w:annotationRef/>
      </w:r>
      <w:r>
        <w:t>Lien vers article Témoignage de Karine Malbranche</w:t>
      </w:r>
    </w:p>
  </w:comment>
  <w:comment w:id="17" w:author="Sandrine Dignocourt" w:date="2023-02-01T14:54:00Z" w:initials="SD">
    <w:p w14:paraId="18785DAD" w14:textId="77777777" w:rsidR="001C4FF1" w:rsidRDefault="001C4FF1">
      <w:pPr>
        <w:pStyle w:val="Commentaire"/>
      </w:pPr>
      <w:r>
        <w:rPr>
          <w:rStyle w:val="Marquedecommentaire"/>
        </w:rPr>
        <w:annotationRef/>
      </w:r>
      <w:r>
        <w:t>Intégrer formulaire pour devenir bénévole</w:t>
      </w:r>
    </w:p>
    <w:p w14:paraId="5C56BBD0" w14:textId="77777777" w:rsidR="001C4FF1" w:rsidRDefault="001C4FF1">
      <w:pPr>
        <w:pStyle w:val="Commentaire"/>
      </w:pPr>
      <w:r>
        <w:t>En ligne ?</w:t>
      </w:r>
    </w:p>
    <w:p w14:paraId="57562609" w14:textId="4BA21F0D" w:rsidR="001C4FF1" w:rsidRDefault="001C4FF1">
      <w:pPr>
        <w:pStyle w:val="Commentaire"/>
      </w:pPr>
      <w:r>
        <w:t>A télécharger et renvoyer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93BD7" w15:done="0"/>
  <w15:commentEx w15:paraId="7C78EBD8" w15:done="0"/>
  <w15:commentEx w15:paraId="79CF4AEF" w15:done="0"/>
  <w15:commentEx w15:paraId="0ACCC2FF" w15:paraIdParent="79CF4AEF" w15:done="0"/>
  <w15:commentEx w15:paraId="78457EC1" w15:done="0"/>
  <w15:commentEx w15:paraId="1C7AA7A4" w15:done="0"/>
  <w15:commentEx w15:paraId="3D0525AD" w15:done="0"/>
  <w15:commentEx w15:paraId="72C7ECFD" w15:done="0"/>
  <w15:commentEx w15:paraId="09833D9C" w15:done="0"/>
  <w15:commentEx w15:paraId="777A4C1F" w15:done="0"/>
  <w15:commentEx w15:paraId="4EC57630" w15:done="0"/>
  <w15:commentEx w15:paraId="3A3BA184" w15:done="0"/>
  <w15:commentEx w15:paraId="3E721148" w15:done="0"/>
  <w15:commentEx w15:paraId="11824A41" w15:done="0"/>
  <w15:commentEx w15:paraId="0A14D289" w15:done="0"/>
  <w15:commentEx w15:paraId="5800D33C" w15:done="0"/>
  <w15:commentEx w15:paraId="61B3EFF8" w15:done="0"/>
  <w15:commentEx w15:paraId="575626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4CC96" w16cex:dateUtc="2023-02-01T10:33:00Z"/>
  <w16cex:commentExtensible w16cex:durableId="2784D123" w16cex:dateUtc="2023-02-01T10:53:00Z"/>
  <w16cex:commentExtensible w16cex:durableId="2786607C" w16cex:dateUtc="2023-02-02T15:17:00Z"/>
  <w16cex:commentExtensible w16cex:durableId="0F1876D5" w16cex:dateUtc="2023-09-28T10:24:00Z"/>
  <w16cex:commentExtensible w16cex:durableId="2784C756" w16cex:dateUtc="2023-02-01T10:11:00Z"/>
  <w16cex:commentExtensible w16cex:durableId="2784C83B" w16cex:dateUtc="2023-02-01T10:15:00Z"/>
  <w16cex:commentExtensible w16cex:durableId="27860D38" w16cex:dateUtc="2023-02-02T09:21:00Z"/>
  <w16cex:commentExtensible w16cex:durableId="2786454D" w16cex:dateUtc="2023-02-02T13:21:00Z"/>
  <w16cex:commentExtensible w16cex:durableId="27864831" w16cex:dateUtc="2023-02-02T13:33:00Z"/>
  <w16cex:commentExtensible w16cex:durableId="5E7F8B4E" w16cex:dateUtc="2023-09-28T10:21:00Z"/>
  <w16cex:commentExtensible w16cex:durableId="6F0AE80F" w16cex:dateUtc="2023-12-11T14:53:00Z"/>
  <w16cex:commentExtensible w16cex:durableId="27860FC6" w16cex:dateUtc="2023-02-02T09:32:00Z"/>
  <w16cex:commentExtensible w16cex:durableId="27861AD1" w16cex:dateUtc="2023-02-02T10:19:00Z"/>
  <w16cex:commentExtensible w16cex:durableId="27864137" w16cex:dateUtc="2023-02-02T13:03:00Z"/>
  <w16cex:commentExtensible w16cex:durableId="411CC76A" w16cex:dateUtc="2023-09-28T10:21:00Z"/>
  <w16cex:commentExtensible w16cex:durableId="2784F9FF" w16cex:dateUtc="2023-02-01T13:47:00Z"/>
  <w16cex:commentExtensible w16cex:durableId="2784F9E5" w16cex:dateUtc="2023-02-01T13:47:00Z"/>
  <w16cex:commentExtensible w16cex:durableId="2784FBAF" w16cex:dateUtc="2023-02-01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93BD7" w16cid:durableId="2784CC96"/>
  <w16cid:commentId w16cid:paraId="7C78EBD8" w16cid:durableId="2784D123"/>
  <w16cid:commentId w16cid:paraId="79CF4AEF" w16cid:durableId="2786607C"/>
  <w16cid:commentId w16cid:paraId="0ACCC2FF" w16cid:durableId="0F1876D5"/>
  <w16cid:commentId w16cid:paraId="78457EC1" w16cid:durableId="2784C756"/>
  <w16cid:commentId w16cid:paraId="1C7AA7A4" w16cid:durableId="2784C83B"/>
  <w16cid:commentId w16cid:paraId="3D0525AD" w16cid:durableId="27860D38"/>
  <w16cid:commentId w16cid:paraId="72C7ECFD" w16cid:durableId="2786454D"/>
  <w16cid:commentId w16cid:paraId="09833D9C" w16cid:durableId="27864831"/>
  <w16cid:commentId w16cid:paraId="777A4C1F" w16cid:durableId="5E7F8B4E"/>
  <w16cid:commentId w16cid:paraId="4EC57630" w16cid:durableId="6F0AE80F"/>
  <w16cid:commentId w16cid:paraId="3A3BA184" w16cid:durableId="27860FC6"/>
  <w16cid:commentId w16cid:paraId="3E721148" w16cid:durableId="27861AD1"/>
  <w16cid:commentId w16cid:paraId="11824A41" w16cid:durableId="27864137"/>
  <w16cid:commentId w16cid:paraId="0A14D289" w16cid:durableId="411CC76A"/>
  <w16cid:commentId w16cid:paraId="5800D33C" w16cid:durableId="2784F9FF"/>
  <w16cid:commentId w16cid:paraId="61B3EFF8" w16cid:durableId="2784F9E5"/>
  <w16cid:commentId w16cid:paraId="57562609" w16cid:durableId="2784FB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notTrueType/>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Poppins Light">
    <w:altName w:val="Mangal"/>
    <w:panose1 w:val="020B0604020202020204"/>
    <w:charset w:val="4D"/>
    <w:family w:val="auto"/>
    <w:pitch w:val="variable"/>
    <w:sig w:usb0="00008007" w:usb1="00000000" w:usb2="00000000" w:usb3="00000000" w:csb0="00000093" w:csb1="00000000"/>
  </w:font>
  <w:font w:name="Apple Color Emoji">
    <w:panose1 w:val="00000000000000000000"/>
    <w:charset w:val="00"/>
    <w:family w:val="auto"/>
    <w:pitch w:val="variable"/>
    <w:sig w:usb0="00000003" w:usb1="18000000" w:usb2="14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B12"/>
    <w:multiLevelType w:val="hybridMultilevel"/>
    <w:tmpl w:val="E84A13EE"/>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22513CD1"/>
    <w:multiLevelType w:val="hybridMultilevel"/>
    <w:tmpl w:val="99305F82"/>
    <w:lvl w:ilvl="0" w:tplc="94A2A2E4">
      <w:start w:val="6"/>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4A4BC6"/>
    <w:multiLevelType w:val="hybridMultilevel"/>
    <w:tmpl w:val="3E3AB93A"/>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3" w15:restartNumberingAfterBreak="0">
    <w:nsid w:val="3BD17E0F"/>
    <w:multiLevelType w:val="hybridMultilevel"/>
    <w:tmpl w:val="ACB05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A13AC5"/>
    <w:multiLevelType w:val="hybridMultilevel"/>
    <w:tmpl w:val="E9F85A20"/>
    <w:lvl w:ilvl="0" w:tplc="AAEA484C">
      <w:start w:val="6"/>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5742E2"/>
    <w:multiLevelType w:val="hybridMultilevel"/>
    <w:tmpl w:val="BC522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7135A1"/>
    <w:multiLevelType w:val="hybridMultilevel"/>
    <w:tmpl w:val="554C9910"/>
    <w:lvl w:ilvl="0" w:tplc="903CE0D8">
      <w:start w:val="6"/>
      <w:numFmt w:val="bullet"/>
      <w:lvlText w:val=""/>
      <w:lvlJc w:val="left"/>
      <w:pPr>
        <w:ind w:left="720" w:hanging="360"/>
      </w:pPr>
      <w:rPr>
        <w:rFonts w:ascii="Wingdings" w:eastAsiaTheme="minorHAnsi" w:hAnsi="Wingding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5963EA"/>
    <w:multiLevelType w:val="hybridMultilevel"/>
    <w:tmpl w:val="FCFCF5AE"/>
    <w:lvl w:ilvl="0" w:tplc="FB1267E4">
      <w:numFmt w:val="bullet"/>
      <w:lvlText w:val=""/>
      <w:lvlJc w:val="left"/>
      <w:pPr>
        <w:ind w:left="720" w:hanging="360"/>
      </w:pPr>
      <w:rPr>
        <w:rFonts w:ascii="Wingdings" w:eastAsiaTheme="minorHAnsi" w:hAnsi="Wingding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F17472"/>
    <w:multiLevelType w:val="hybridMultilevel"/>
    <w:tmpl w:val="3CDE7CB4"/>
    <w:lvl w:ilvl="0" w:tplc="1B7A5EE0">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989939450">
    <w:abstractNumId w:val="4"/>
  </w:num>
  <w:num w:numId="2" w16cid:durableId="60369821">
    <w:abstractNumId w:val="6"/>
  </w:num>
  <w:num w:numId="3" w16cid:durableId="261567536">
    <w:abstractNumId w:val="3"/>
  </w:num>
  <w:num w:numId="4" w16cid:durableId="1849982526">
    <w:abstractNumId w:val="2"/>
  </w:num>
  <w:num w:numId="5" w16cid:durableId="700784319">
    <w:abstractNumId w:val="8"/>
  </w:num>
  <w:num w:numId="6" w16cid:durableId="551043980">
    <w:abstractNumId w:val="7"/>
  </w:num>
  <w:num w:numId="7" w16cid:durableId="2004771665">
    <w:abstractNumId w:val="1"/>
  </w:num>
  <w:num w:numId="8" w16cid:durableId="1833914439">
    <w:abstractNumId w:val="0"/>
  </w:num>
  <w:num w:numId="9" w16cid:durableId="11857529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égane Dursin">
    <w15:presenceInfo w15:providerId="Windows Live" w15:userId="3f54265bdeb47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76"/>
    <w:rsid w:val="00032205"/>
    <w:rsid w:val="00045FFB"/>
    <w:rsid w:val="00082086"/>
    <w:rsid w:val="00095C7A"/>
    <w:rsid w:val="001262DB"/>
    <w:rsid w:val="001C4FF1"/>
    <w:rsid w:val="00232BE9"/>
    <w:rsid w:val="0026452E"/>
    <w:rsid w:val="002B3DBB"/>
    <w:rsid w:val="002C57AC"/>
    <w:rsid w:val="00342741"/>
    <w:rsid w:val="0034612C"/>
    <w:rsid w:val="003B2F76"/>
    <w:rsid w:val="003B5C39"/>
    <w:rsid w:val="003E338E"/>
    <w:rsid w:val="0040608C"/>
    <w:rsid w:val="0040688C"/>
    <w:rsid w:val="004166B6"/>
    <w:rsid w:val="00436586"/>
    <w:rsid w:val="004542D8"/>
    <w:rsid w:val="00455114"/>
    <w:rsid w:val="004700F6"/>
    <w:rsid w:val="0047588C"/>
    <w:rsid w:val="004B1161"/>
    <w:rsid w:val="004D6994"/>
    <w:rsid w:val="00501DD8"/>
    <w:rsid w:val="00585D9C"/>
    <w:rsid w:val="0058641D"/>
    <w:rsid w:val="005E201A"/>
    <w:rsid w:val="006126DB"/>
    <w:rsid w:val="006A3276"/>
    <w:rsid w:val="006F20A4"/>
    <w:rsid w:val="00703ACC"/>
    <w:rsid w:val="00753CC7"/>
    <w:rsid w:val="00764424"/>
    <w:rsid w:val="007727F7"/>
    <w:rsid w:val="007E0273"/>
    <w:rsid w:val="00816857"/>
    <w:rsid w:val="008D6013"/>
    <w:rsid w:val="009936CB"/>
    <w:rsid w:val="009D530D"/>
    <w:rsid w:val="009E7AE8"/>
    <w:rsid w:val="00A30863"/>
    <w:rsid w:val="00A6395D"/>
    <w:rsid w:val="00A71830"/>
    <w:rsid w:val="00A86586"/>
    <w:rsid w:val="00AC7234"/>
    <w:rsid w:val="00AD2B7E"/>
    <w:rsid w:val="00B53D82"/>
    <w:rsid w:val="00B71D03"/>
    <w:rsid w:val="00BE7D16"/>
    <w:rsid w:val="00C42393"/>
    <w:rsid w:val="00C77CAC"/>
    <w:rsid w:val="00C875B2"/>
    <w:rsid w:val="00CA4A07"/>
    <w:rsid w:val="00D01BD2"/>
    <w:rsid w:val="00D27311"/>
    <w:rsid w:val="00D3083B"/>
    <w:rsid w:val="00DA2F3A"/>
    <w:rsid w:val="00DA5C4D"/>
    <w:rsid w:val="00DF334B"/>
    <w:rsid w:val="00E3183F"/>
    <w:rsid w:val="00E352C6"/>
    <w:rsid w:val="00E47B6A"/>
    <w:rsid w:val="00EB2A76"/>
    <w:rsid w:val="00ED79AE"/>
    <w:rsid w:val="00EE5282"/>
    <w:rsid w:val="00F226A0"/>
    <w:rsid w:val="00FC06C1"/>
    <w:rsid w:val="00FE5E26"/>
    <w:rsid w:val="051FA15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B14D71"/>
  <w15:chartTrackingRefBased/>
  <w15:docId w15:val="{33757E91-83D0-F444-8843-85D19317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4700F6"/>
    <w:pPr>
      <w:widowControl w:val="0"/>
      <w:autoSpaceDE w:val="0"/>
      <w:autoSpaceDN w:val="0"/>
    </w:pPr>
    <w:rPr>
      <w:rFonts w:ascii="Calibri" w:eastAsia="Calibri" w:hAnsi="Calibri" w:cs="Calibri"/>
      <w:sz w:val="23"/>
      <w:szCs w:val="23"/>
    </w:rPr>
  </w:style>
  <w:style w:type="character" w:customStyle="1" w:styleId="CorpsdetexteCar">
    <w:name w:val="Corps de texte Car"/>
    <w:basedOn w:val="Policepardfaut"/>
    <w:link w:val="Corpsdetexte"/>
    <w:uiPriority w:val="1"/>
    <w:rsid w:val="004700F6"/>
    <w:rPr>
      <w:rFonts w:ascii="Calibri" w:eastAsia="Calibri" w:hAnsi="Calibri" w:cs="Calibri"/>
      <w:sz w:val="23"/>
      <w:szCs w:val="23"/>
    </w:rPr>
  </w:style>
  <w:style w:type="paragraph" w:styleId="Textedebulles">
    <w:name w:val="Balloon Text"/>
    <w:basedOn w:val="Normal"/>
    <w:link w:val="TextedebullesCar"/>
    <w:uiPriority w:val="99"/>
    <w:semiHidden/>
    <w:unhideWhenUsed/>
    <w:rsid w:val="004700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700F6"/>
    <w:rPr>
      <w:rFonts w:ascii="Times New Roman" w:hAnsi="Times New Roman" w:cs="Times New Roman"/>
      <w:sz w:val="18"/>
      <w:szCs w:val="18"/>
    </w:rPr>
  </w:style>
  <w:style w:type="paragraph" w:styleId="Sansinterligne">
    <w:name w:val="No Spacing"/>
    <w:uiPriority w:val="1"/>
    <w:qFormat/>
    <w:rsid w:val="0040608C"/>
    <w:rPr>
      <w:rFonts w:ascii="Poppins" w:eastAsiaTheme="minorHAnsi" w:hAnsi="Poppins" w:cs="Poppins"/>
      <w:sz w:val="22"/>
      <w:szCs w:val="22"/>
      <w:lang w:val="fr-FR" w:eastAsia="en-US"/>
    </w:rPr>
  </w:style>
  <w:style w:type="character" w:styleId="Lienhypertexte">
    <w:name w:val="Hyperlink"/>
    <w:basedOn w:val="Policepardfaut"/>
    <w:uiPriority w:val="99"/>
    <w:unhideWhenUsed/>
    <w:rsid w:val="0040608C"/>
    <w:rPr>
      <w:color w:val="0563C1" w:themeColor="hyperlink"/>
      <w:u w:val="single"/>
    </w:rPr>
  </w:style>
  <w:style w:type="character" w:styleId="Accentuation">
    <w:name w:val="Emphasis"/>
    <w:basedOn w:val="Policepardfaut"/>
    <w:uiPriority w:val="20"/>
    <w:qFormat/>
    <w:rsid w:val="0040608C"/>
    <w:rPr>
      <w:i/>
      <w:iCs/>
    </w:rPr>
  </w:style>
  <w:style w:type="table" w:styleId="Grilledutableau">
    <w:name w:val="Table Grid"/>
    <w:basedOn w:val="TableauNormal"/>
    <w:uiPriority w:val="39"/>
    <w:rsid w:val="0040608C"/>
    <w:rPr>
      <w:rFonts w:ascii="Poppins" w:eastAsiaTheme="minorHAnsi" w:hAnsi="Poppins" w:cs="Poppins"/>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4612C"/>
    <w:rPr>
      <w:color w:val="954F72" w:themeColor="followedHyperlink"/>
      <w:u w:val="single"/>
    </w:rPr>
  </w:style>
  <w:style w:type="character" w:styleId="Mentionnonrsolue">
    <w:name w:val="Unresolved Mention"/>
    <w:basedOn w:val="Policepardfaut"/>
    <w:uiPriority w:val="99"/>
    <w:semiHidden/>
    <w:unhideWhenUsed/>
    <w:rsid w:val="0034612C"/>
    <w:rPr>
      <w:color w:val="605E5C"/>
      <w:shd w:val="clear" w:color="auto" w:fill="E1DFDD"/>
    </w:rPr>
  </w:style>
  <w:style w:type="character" w:styleId="Marquedecommentaire">
    <w:name w:val="annotation reference"/>
    <w:basedOn w:val="Policepardfaut"/>
    <w:uiPriority w:val="99"/>
    <w:semiHidden/>
    <w:unhideWhenUsed/>
    <w:rsid w:val="0034612C"/>
    <w:rPr>
      <w:sz w:val="16"/>
      <w:szCs w:val="16"/>
    </w:rPr>
  </w:style>
  <w:style w:type="paragraph" w:styleId="Commentaire">
    <w:name w:val="annotation text"/>
    <w:basedOn w:val="Normal"/>
    <w:link w:val="CommentaireCar"/>
    <w:uiPriority w:val="99"/>
    <w:semiHidden/>
    <w:unhideWhenUsed/>
    <w:rsid w:val="0034612C"/>
    <w:rPr>
      <w:sz w:val="20"/>
      <w:szCs w:val="20"/>
    </w:rPr>
  </w:style>
  <w:style w:type="character" w:customStyle="1" w:styleId="CommentaireCar">
    <w:name w:val="Commentaire Car"/>
    <w:basedOn w:val="Policepardfaut"/>
    <w:link w:val="Commentaire"/>
    <w:uiPriority w:val="99"/>
    <w:semiHidden/>
    <w:rsid w:val="0034612C"/>
    <w:rPr>
      <w:sz w:val="20"/>
      <w:szCs w:val="20"/>
    </w:rPr>
  </w:style>
  <w:style w:type="paragraph" w:styleId="Objetducommentaire">
    <w:name w:val="annotation subject"/>
    <w:basedOn w:val="Commentaire"/>
    <w:next w:val="Commentaire"/>
    <w:link w:val="ObjetducommentaireCar"/>
    <w:uiPriority w:val="99"/>
    <w:semiHidden/>
    <w:unhideWhenUsed/>
    <w:rsid w:val="0034612C"/>
    <w:rPr>
      <w:b/>
      <w:bCs/>
    </w:rPr>
  </w:style>
  <w:style w:type="character" w:customStyle="1" w:styleId="ObjetducommentaireCar">
    <w:name w:val="Objet du commentaire Car"/>
    <w:basedOn w:val="CommentaireCar"/>
    <w:link w:val="Objetducommentaire"/>
    <w:uiPriority w:val="99"/>
    <w:semiHidden/>
    <w:rsid w:val="0034612C"/>
    <w:rPr>
      <w:b/>
      <w:bCs/>
      <w:sz w:val="20"/>
      <w:szCs w:val="20"/>
    </w:rPr>
  </w:style>
  <w:style w:type="paragraph" w:styleId="NormalWeb">
    <w:name w:val="Normal (Web)"/>
    <w:basedOn w:val="Normal"/>
    <w:uiPriority w:val="99"/>
    <w:unhideWhenUsed/>
    <w:rsid w:val="00F226A0"/>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8D6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elloasso.com/associations/adapei-80"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mailto:adhesion@adapei80.org" TargetMode="External"/><Relationship Id="rId4" Type="http://schemas.openxmlformats.org/officeDocument/2006/relationships/webSettings" Target="webSettings.xml"/><Relationship Id="rId9" Type="http://schemas.openxmlformats.org/officeDocument/2006/relationships/hyperlink" Target="mailto:relationsdonateurs@adapei80.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1785</Words>
  <Characters>9823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Dignocourt</dc:creator>
  <cp:keywords/>
  <dc:description/>
  <cp:lastModifiedBy>Mégane Dursin</cp:lastModifiedBy>
  <cp:revision>6</cp:revision>
  <dcterms:created xsi:type="dcterms:W3CDTF">2023-12-08T15:58:00Z</dcterms:created>
  <dcterms:modified xsi:type="dcterms:W3CDTF">2023-12-11T14:57:00Z</dcterms:modified>
</cp:coreProperties>
</file>